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456B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осный лист сигнализатора СЖУ-1-ВУ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0A0C34A6" w14:textId="77777777" w:rsidTr="00BA5DEF">
        <w:tc>
          <w:tcPr>
            <w:tcW w:w="421" w:type="dxa"/>
          </w:tcPr>
          <w:p w14:paraId="2DC8F61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11965AA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5020814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196F2E1" w14:textId="77777777" w:rsidTr="00BA5DEF">
        <w:tc>
          <w:tcPr>
            <w:tcW w:w="421" w:type="dxa"/>
          </w:tcPr>
          <w:p w14:paraId="114C6C1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3BDB9981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729CB9F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E5894F6" w14:textId="77777777" w:rsidTr="00BA5DEF">
        <w:tc>
          <w:tcPr>
            <w:tcW w:w="421" w:type="dxa"/>
          </w:tcPr>
          <w:p w14:paraId="16F0536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1CBCF3C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17E02E30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304D7BEA" w14:textId="77777777" w:rsidTr="00BA5DEF">
        <w:tc>
          <w:tcPr>
            <w:tcW w:w="421" w:type="dxa"/>
          </w:tcPr>
          <w:p w14:paraId="77574EF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6B7D0E4A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379A2A1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1CE3D7D" w14:textId="77777777" w:rsidTr="00BA5DEF">
        <w:tc>
          <w:tcPr>
            <w:tcW w:w="421" w:type="dxa"/>
          </w:tcPr>
          <w:p w14:paraId="2797856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7AE52EC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4541A11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714D380" w14:textId="77777777" w:rsidTr="00BA5DEF">
        <w:tc>
          <w:tcPr>
            <w:tcW w:w="421" w:type="dxa"/>
          </w:tcPr>
          <w:p w14:paraId="60198C1F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4F21657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4F3D8B4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28B86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AF6C19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DD2BB73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ого сигнализатора уровня СЖУ-1-ВУ</w:t>
      </w:r>
    </w:p>
    <w:p w14:paraId="386DDF61" w14:textId="77777777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E76FB9">
        <w:rPr>
          <w:rFonts w:ascii="Times New Roman" w:hAnsi="Times New Roman" w:cs="Times New Roman"/>
          <w:sz w:val="20"/>
          <w:szCs w:val="20"/>
          <w:u w:val="single"/>
        </w:rPr>
        <w:t>СЖУ-1-ВУ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6F50F0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1)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000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400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1F5358" w14:textId="77777777" w:rsidR="00D626B7" w:rsidRPr="006F50F0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 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 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</w:p>
    <w:p w14:paraId="4ECD3F45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4A7F874D" w14:textId="77777777" w:rsidTr="00BA5DEF">
        <w:tc>
          <w:tcPr>
            <w:tcW w:w="10201" w:type="dxa"/>
            <w:gridSpan w:val="2"/>
          </w:tcPr>
          <w:p w14:paraId="33010DEA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51F49995" w14:textId="77777777" w:rsidTr="00BA5DEF">
        <w:tc>
          <w:tcPr>
            <w:tcW w:w="2694" w:type="dxa"/>
          </w:tcPr>
          <w:p w14:paraId="19765EC8" w14:textId="77777777" w:rsidR="00D626B7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СЖУ-1-ВУ</w:t>
            </w:r>
          </w:p>
        </w:tc>
        <w:tc>
          <w:tcPr>
            <w:tcW w:w="7507" w:type="dxa"/>
          </w:tcPr>
          <w:p w14:paraId="6D1ECEE8" w14:textId="77777777" w:rsidR="00D626B7" w:rsidRPr="00BA5DEF" w:rsidRDefault="00102FE3" w:rsidP="00E7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Стандартная модель прибора СЖУ-1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 xml:space="preserve">ВУ </w:t>
            </w:r>
          </w:p>
        </w:tc>
      </w:tr>
    </w:tbl>
    <w:p w14:paraId="2FB4DA59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294D6A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547089B5" w14:textId="77777777" w:rsidTr="00BA5DEF">
        <w:tc>
          <w:tcPr>
            <w:tcW w:w="10201" w:type="dxa"/>
            <w:gridSpan w:val="2"/>
          </w:tcPr>
          <w:p w14:paraId="738BC77A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1F05C2CF" w14:textId="77777777" w:rsidTr="00BA5DEF">
        <w:tc>
          <w:tcPr>
            <w:tcW w:w="2694" w:type="dxa"/>
          </w:tcPr>
          <w:p w14:paraId="7C5FBE4A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00141F6A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5C51C4F7" w14:textId="77777777" w:rsidTr="00BA5DEF">
        <w:tc>
          <w:tcPr>
            <w:tcW w:w="2694" w:type="dxa"/>
          </w:tcPr>
          <w:p w14:paraId="3B0F3380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513794BC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47FE1B4F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64F8E84A" w14:textId="77777777" w:rsidTr="00BA5DEF">
        <w:tc>
          <w:tcPr>
            <w:tcW w:w="10201" w:type="dxa"/>
            <w:gridSpan w:val="2"/>
          </w:tcPr>
          <w:p w14:paraId="7A6A8EE5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4DE9D4E5" w14:textId="77777777" w:rsidTr="00BA5DEF">
        <w:tc>
          <w:tcPr>
            <w:tcW w:w="2694" w:type="dxa"/>
          </w:tcPr>
          <w:p w14:paraId="3BF45DE3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28C2A2BC" w14:textId="77777777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E76FB9" w:rsidRPr="00E76FB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 xml:space="preserve"> для метрической Ш(М27х1,5)</w:t>
            </w:r>
          </w:p>
        </w:tc>
      </w:tr>
      <w:tr w:rsidR="00E76FB9" w:rsidRPr="00BA5DEF" w14:paraId="04FBF5DF" w14:textId="77777777" w:rsidTr="00BA5DEF">
        <w:tc>
          <w:tcPr>
            <w:tcW w:w="2694" w:type="dxa"/>
          </w:tcPr>
          <w:p w14:paraId="1E9943CA" w14:textId="77777777" w:rsidR="00E76FB9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507" w:type="dxa"/>
          </w:tcPr>
          <w:p w14:paraId="78CA53C0" w14:textId="77777777" w:rsidR="00E76FB9" w:rsidRPr="00E76FB9" w:rsidRDefault="00E76FB9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Накидная гайка, в скобках указываются параметры резьбы (Пример: Г(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76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62599846" w14:textId="77777777" w:rsidTr="00BA5DEF">
        <w:tc>
          <w:tcPr>
            <w:tcW w:w="2694" w:type="dxa"/>
          </w:tcPr>
          <w:p w14:paraId="51142F12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0E5EB530" w14:textId="77777777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2B294445" w14:textId="77777777" w:rsidTr="00BA5DEF">
        <w:tc>
          <w:tcPr>
            <w:tcW w:w="2694" w:type="dxa"/>
          </w:tcPr>
          <w:p w14:paraId="2233AB38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333C4B80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692CCB94" w14:textId="77777777" w:rsidR="00C67F00" w:rsidRPr="00BA5DEF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976D7B" w:rsidRPr="00BA5DEF" w14:paraId="4733BFFC" w14:textId="77777777" w:rsidTr="00BA5DEF">
        <w:tc>
          <w:tcPr>
            <w:tcW w:w="10201" w:type="dxa"/>
            <w:gridSpan w:val="2"/>
          </w:tcPr>
          <w:p w14:paraId="768AD5AA" w14:textId="77777777" w:rsidR="00976D7B" w:rsidRPr="00BA5DEF" w:rsidRDefault="00466DF0" w:rsidP="0046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6D7B"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стандартное исполнение 110мм</w:t>
            </w:r>
          </w:p>
        </w:tc>
      </w:tr>
      <w:tr w:rsidR="00976D7B" w:rsidRPr="00BA5DEF" w14:paraId="39A07EE6" w14:textId="77777777" w:rsidTr="00BA5DEF">
        <w:tc>
          <w:tcPr>
            <w:tcW w:w="2694" w:type="dxa"/>
          </w:tcPr>
          <w:p w14:paraId="27590FAC" w14:textId="77777777" w:rsidR="00976D7B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EBB0D42" w14:textId="77777777" w:rsidR="00976D7B" w:rsidRDefault="00BF5D0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необходимую высоту стойки датчика 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14:paraId="08F8534E" w14:textId="77777777" w:rsidR="00466DF0" w:rsidRPr="00BA5DEF" w:rsidRDefault="00466DF0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113CC" w14:textId="77777777" w:rsidR="00976D7B" w:rsidRPr="00BA5DEF" w:rsidRDefault="00976D7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7FCCA16B" w14:textId="77777777" w:rsidTr="00BA5DEF">
        <w:tc>
          <w:tcPr>
            <w:tcW w:w="10201" w:type="dxa"/>
            <w:gridSpan w:val="2"/>
          </w:tcPr>
          <w:p w14:paraId="3ED15592" w14:textId="230238B9" w:rsidR="00267CB2" w:rsidRPr="00BA5DEF" w:rsidRDefault="00466DF0" w:rsidP="0050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C76">
              <w:rPr>
                <w:rFonts w:ascii="Times New Roman" w:hAnsi="Times New Roman" w:cs="Times New Roman"/>
                <w:sz w:val="20"/>
                <w:szCs w:val="20"/>
              </w:rPr>
              <w:t xml:space="preserve">Неизмеряемая часть сверху 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12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00 до </w:t>
            </w:r>
            <w:r w:rsidR="00A41C7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267CB2" w:rsidRPr="00BA5DEF" w14:paraId="29763E00" w14:textId="77777777" w:rsidTr="00BA5DEF">
        <w:tc>
          <w:tcPr>
            <w:tcW w:w="2694" w:type="dxa"/>
          </w:tcPr>
          <w:p w14:paraId="68598ED6" w14:textId="77777777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4EC9A971" w14:textId="7EA64BE5" w:rsidR="00267CB2" w:rsidRPr="00503918" w:rsidRDefault="00466DF0" w:rsidP="00503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A41C76">
              <w:rPr>
                <w:rFonts w:ascii="Times New Roman" w:hAnsi="Times New Roman" w:cs="Times New Roman"/>
                <w:sz w:val="20"/>
                <w:szCs w:val="20"/>
              </w:rPr>
              <w:t>неизмеряемую часть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в мм</w:t>
            </w:r>
          </w:p>
        </w:tc>
      </w:tr>
    </w:tbl>
    <w:p w14:paraId="383559B2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41599CA6" w14:textId="77777777" w:rsidTr="009756D6">
        <w:tc>
          <w:tcPr>
            <w:tcW w:w="10201" w:type="dxa"/>
            <w:gridSpan w:val="2"/>
          </w:tcPr>
          <w:p w14:paraId="71BED761" w14:textId="72C843DD" w:rsidR="00503918" w:rsidRPr="00BA5DEF" w:rsidRDefault="00503918" w:rsidP="0050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C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змеряемая часть в мм </w:t>
            </w:r>
          </w:p>
        </w:tc>
      </w:tr>
      <w:tr w:rsidR="00503918" w:rsidRPr="00BA5DEF" w14:paraId="3C41D7DB" w14:textId="77777777" w:rsidTr="009756D6">
        <w:tc>
          <w:tcPr>
            <w:tcW w:w="2694" w:type="dxa"/>
          </w:tcPr>
          <w:p w14:paraId="25DB6240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1CE8E9D" w14:textId="6DE56B51" w:rsidR="00503918" w:rsidRPr="00BA5DEF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измеряемую часть в мм</w:t>
            </w:r>
          </w:p>
        </w:tc>
      </w:tr>
    </w:tbl>
    <w:p w14:paraId="4502B696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318C5A08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8404" w14:textId="77777777" w:rsidR="00E66938" w:rsidRPr="00BA5DEF" w:rsidRDefault="006F5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5DAB642D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B0CE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CF1D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BA5DEF" w14:paraId="6B14333B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79E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700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0D84CC06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3C2C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074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3A93C4E7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5A3C627E" w14:textId="77777777" w:rsidTr="00BA5DEF">
        <w:tc>
          <w:tcPr>
            <w:tcW w:w="10201" w:type="dxa"/>
            <w:gridSpan w:val="2"/>
          </w:tcPr>
          <w:p w14:paraId="51F5B562" w14:textId="77777777" w:rsidR="000E234D" w:rsidRPr="00BA5DEF" w:rsidRDefault="006F50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7D5688E4" w14:textId="77777777" w:rsidTr="00BA5DEF">
        <w:tc>
          <w:tcPr>
            <w:tcW w:w="2694" w:type="dxa"/>
          </w:tcPr>
          <w:p w14:paraId="599B5935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37BA3380" w14:textId="2E79938D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</w:p>
        </w:tc>
      </w:tr>
      <w:tr w:rsidR="000E234D" w:rsidRPr="00BA5DEF" w14:paraId="05EC0EF1" w14:textId="77777777" w:rsidTr="00BA5DEF">
        <w:tc>
          <w:tcPr>
            <w:tcW w:w="2694" w:type="dxa"/>
          </w:tcPr>
          <w:p w14:paraId="7BCE9965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3FDFC096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34447AAA" w14:textId="77777777" w:rsidTr="00BA5DEF">
        <w:tc>
          <w:tcPr>
            <w:tcW w:w="2694" w:type="dxa"/>
          </w:tcPr>
          <w:p w14:paraId="4C05DBDD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7D07C7D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42228886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3EB9096D" w14:textId="77777777" w:rsidTr="00BA5DEF">
        <w:tc>
          <w:tcPr>
            <w:tcW w:w="10201" w:type="dxa"/>
            <w:gridSpan w:val="2"/>
          </w:tcPr>
          <w:p w14:paraId="41DC626F" w14:textId="77777777" w:rsidR="00046A8E" w:rsidRPr="00BA5DEF" w:rsidRDefault="006F50F0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350C37F3" w14:textId="77777777" w:rsidTr="00BA5DEF">
        <w:tc>
          <w:tcPr>
            <w:tcW w:w="2694" w:type="dxa"/>
          </w:tcPr>
          <w:p w14:paraId="5BAB70EA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5B17A470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6DF2B816" w14:textId="77777777" w:rsidTr="00BA5DEF">
        <w:tc>
          <w:tcPr>
            <w:tcW w:w="2694" w:type="dxa"/>
          </w:tcPr>
          <w:p w14:paraId="30CB4842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019FE3CC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138D1FEE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0E96C0" w14:textId="2134C2C6" w:rsidR="0003465C" w:rsidRPr="002C3C8D" w:rsidRDefault="00FE1B07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C8BE58F" wp14:editId="61FF7024">
            <wp:extent cx="5940425" cy="4372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5C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46A8E"/>
    <w:rsid w:val="00076012"/>
    <w:rsid w:val="000A5718"/>
    <w:rsid w:val="000D33AA"/>
    <w:rsid w:val="000E234D"/>
    <w:rsid w:val="000E260C"/>
    <w:rsid w:val="00102FE3"/>
    <w:rsid w:val="001346F2"/>
    <w:rsid w:val="00144643"/>
    <w:rsid w:val="00165085"/>
    <w:rsid w:val="001C493C"/>
    <w:rsid w:val="001D4C31"/>
    <w:rsid w:val="00267CB2"/>
    <w:rsid w:val="00282639"/>
    <w:rsid w:val="002C3C8D"/>
    <w:rsid w:val="00362F6B"/>
    <w:rsid w:val="003D19B5"/>
    <w:rsid w:val="0046590E"/>
    <w:rsid w:val="00466DF0"/>
    <w:rsid w:val="004C191E"/>
    <w:rsid w:val="00503918"/>
    <w:rsid w:val="006637DB"/>
    <w:rsid w:val="006F50F0"/>
    <w:rsid w:val="007275D5"/>
    <w:rsid w:val="008176BB"/>
    <w:rsid w:val="009234C7"/>
    <w:rsid w:val="00923703"/>
    <w:rsid w:val="00976D7B"/>
    <w:rsid w:val="00987B91"/>
    <w:rsid w:val="00A41C76"/>
    <w:rsid w:val="00A55E2C"/>
    <w:rsid w:val="00B63630"/>
    <w:rsid w:val="00BA5DEF"/>
    <w:rsid w:val="00BF5D02"/>
    <w:rsid w:val="00C67F00"/>
    <w:rsid w:val="00D626B7"/>
    <w:rsid w:val="00D72ABC"/>
    <w:rsid w:val="00E12A45"/>
    <w:rsid w:val="00E66938"/>
    <w:rsid w:val="00E76FB9"/>
    <w:rsid w:val="00F05BC8"/>
    <w:rsid w:val="00F614E1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874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8</cp:revision>
  <dcterms:created xsi:type="dcterms:W3CDTF">2018-12-07T06:06:00Z</dcterms:created>
  <dcterms:modified xsi:type="dcterms:W3CDTF">2020-04-02T08:00:00Z</dcterms:modified>
</cp:coreProperties>
</file>