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D9B49" w14:textId="77777777" w:rsidR="009234C7" w:rsidRPr="00BA5DEF" w:rsidRDefault="009234C7" w:rsidP="009234C7">
      <w:pPr>
        <w:pStyle w:val="a5"/>
        <w:jc w:val="center"/>
        <w:rPr>
          <w:szCs w:val="24"/>
          <w:u w:val="single"/>
        </w:rPr>
      </w:pPr>
      <w:r w:rsidRPr="00BA5DEF">
        <w:rPr>
          <w:szCs w:val="24"/>
          <w:u w:val="single"/>
        </w:rPr>
        <w:t>Опр</w:t>
      </w:r>
      <w:r w:rsidR="00E76FB9">
        <w:rPr>
          <w:szCs w:val="24"/>
          <w:u w:val="single"/>
        </w:rPr>
        <w:t>о</w:t>
      </w:r>
      <w:r w:rsidR="001847FF">
        <w:rPr>
          <w:szCs w:val="24"/>
          <w:u w:val="single"/>
        </w:rPr>
        <w:t>сный лист сигнализатора СЖУ-1-МВ-</w:t>
      </w:r>
      <w:r w:rsidR="008758F6">
        <w:rPr>
          <w:szCs w:val="24"/>
          <w:u w:val="single"/>
        </w:rPr>
        <w:t>ТР</w:t>
      </w:r>
      <w:r w:rsidRPr="00BA5DEF">
        <w:rPr>
          <w:szCs w:val="24"/>
        </w:rPr>
        <w:t>.</w:t>
      </w:r>
    </w:p>
    <w:tbl>
      <w:tblPr>
        <w:tblStyle w:val="a3"/>
        <w:tblpPr w:leftFromText="180" w:rightFromText="180" w:horzAnchor="margin" w:tblpX="-856" w:tblpY="555"/>
        <w:tblW w:w="10201" w:type="dxa"/>
        <w:tblLook w:val="04A0" w:firstRow="1" w:lastRow="0" w:firstColumn="1" w:lastColumn="0" w:noHBand="0" w:noVBand="1"/>
      </w:tblPr>
      <w:tblGrid>
        <w:gridCol w:w="421"/>
        <w:gridCol w:w="5959"/>
        <w:gridCol w:w="3821"/>
      </w:tblGrid>
      <w:tr w:rsidR="009234C7" w:rsidRPr="00BA5DEF" w14:paraId="5E9EBD2E" w14:textId="77777777" w:rsidTr="00BA5DEF">
        <w:tc>
          <w:tcPr>
            <w:tcW w:w="421" w:type="dxa"/>
          </w:tcPr>
          <w:p w14:paraId="4DDB08A6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9" w:type="dxa"/>
          </w:tcPr>
          <w:p w14:paraId="66E7ACEE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Предприятие, вид промышленности, тел/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, контактное лицо</w:t>
            </w:r>
          </w:p>
        </w:tc>
        <w:tc>
          <w:tcPr>
            <w:tcW w:w="3821" w:type="dxa"/>
          </w:tcPr>
          <w:p w14:paraId="60E2247D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61150419" w14:textId="77777777" w:rsidTr="00BA5DEF">
        <w:tc>
          <w:tcPr>
            <w:tcW w:w="421" w:type="dxa"/>
          </w:tcPr>
          <w:p w14:paraId="0ACC6B86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9" w:type="dxa"/>
          </w:tcPr>
          <w:p w14:paraId="5F45B70A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821" w:type="dxa"/>
          </w:tcPr>
          <w:p w14:paraId="108BDFCA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366ADBC5" w14:textId="77777777" w:rsidTr="00BA5DEF">
        <w:tc>
          <w:tcPr>
            <w:tcW w:w="421" w:type="dxa"/>
          </w:tcPr>
          <w:p w14:paraId="7E4B2A5D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9" w:type="dxa"/>
          </w:tcPr>
          <w:p w14:paraId="24A53895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Диапазон изменения температур окружающей среды</w:t>
            </w:r>
          </w:p>
        </w:tc>
        <w:tc>
          <w:tcPr>
            <w:tcW w:w="3821" w:type="dxa"/>
          </w:tcPr>
          <w:p w14:paraId="71787D46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2B246ADC" w14:textId="77777777" w:rsidTr="00BA5DEF">
        <w:tc>
          <w:tcPr>
            <w:tcW w:w="421" w:type="dxa"/>
          </w:tcPr>
          <w:p w14:paraId="3C7DD96D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9" w:type="dxa"/>
          </w:tcPr>
          <w:p w14:paraId="430B01AA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821" w:type="dxa"/>
          </w:tcPr>
          <w:p w14:paraId="184BB326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6FB1B177" w14:textId="77777777" w:rsidTr="00BA5DEF">
        <w:tc>
          <w:tcPr>
            <w:tcW w:w="421" w:type="dxa"/>
          </w:tcPr>
          <w:p w14:paraId="2F243A49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9" w:type="dxa"/>
          </w:tcPr>
          <w:p w14:paraId="1BDCDD7C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821" w:type="dxa"/>
          </w:tcPr>
          <w:p w14:paraId="0329A528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17E38BFC" w14:textId="77777777" w:rsidTr="00BA5DEF">
        <w:tc>
          <w:tcPr>
            <w:tcW w:w="421" w:type="dxa"/>
          </w:tcPr>
          <w:p w14:paraId="0EF21C72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9" w:type="dxa"/>
          </w:tcPr>
          <w:p w14:paraId="7939EF58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Код заказа согласно примеру записи</w:t>
            </w:r>
          </w:p>
        </w:tc>
        <w:tc>
          <w:tcPr>
            <w:tcW w:w="3821" w:type="dxa"/>
          </w:tcPr>
          <w:p w14:paraId="3E9FEA12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7DF50D" w14:textId="77777777" w:rsidR="009234C7" w:rsidRPr="00BA5DEF" w:rsidRDefault="009234C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E2EB788" w14:textId="77777777" w:rsidR="00BA5DEF" w:rsidRDefault="00BA5DEF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143C502" w14:textId="77777777" w:rsidR="00923703" w:rsidRPr="00BA5DEF" w:rsidRDefault="00D626B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5DEF">
        <w:rPr>
          <w:rFonts w:ascii="Times New Roman" w:hAnsi="Times New Roman" w:cs="Times New Roman"/>
          <w:b/>
          <w:sz w:val="20"/>
          <w:szCs w:val="20"/>
        </w:rPr>
        <w:t>Код заказа ультразвуков</w:t>
      </w:r>
      <w:r w:rsidR="00E76FB9">
        <w:rPr>
          <w:rFonts w:ascii="Times New Roman" w:hAnsi="Times New Roman" w:cs="Times New Roman"/>
          <w:b/>
          <w:sz w:val="20"/>
          <w:szCs w:val="20"/>
        </w:rPr>
        <w:t>о</w:t>
      </w:r>
      <w:r w:rsidR="001847FF">
        <w:rPr>
          <w:rFonts w:ascii="Times New Roman" w:hAnsi="Times New Roman" w:cs="Times New Roman"/>
          <w:b/>
          <w:sz w:val="20"/>
          <w:szCs w:val="20"/>
        </w:rPr>
        <w:t>го сигнализатора уровня СЖУ-1-МВ-</w:t>
      </w:r>
      <w:r w:rsidR="008758F6">
        <w:rPr>
          <w:rFonts w:ascii="Times New Roman" w:hAnsi="Times New Roman" w:cs="Times New Roman"/>
          <w:b/>
          <w:sz w:val="20"/>
          <w:szCs w:val="20"/>
        </w:rPr>
        <w:t>ТР</w:t>
      </w:r>
    </w:p>
    <w:p w14:paraId="6FE9A714" w14:textId="77777777" w:rsidR="001D4C31" w:rsidRDefault="00D626B7" w:rsidP="001D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Пример записи </w:t>
      </w:r>
      <w:r w:rsidR="001847FF">
        <w:rPr>
          <w:rFonts w:ascii="Times New Roman" w:hAnsi="Times New Roman" w:cs="Times New Roman"/>
          <w:sz w:val="20"/>
          <w:szCs w:val="20"/>
          <w:u w:val="single"/>
        </w:rPr>
        <w:t>СЖУ-1-МВ-</w:t>
      </w:r>
      <w:r w:rsidR="008758F6">
        <w:rPr>
          <w:rFonts w:ascii="Times New Roman" w:hAnsi="Times New Roman" w:cs="Times New Roman"/>
          <w:sz w:val="20"/>
          <w:szCs w:val="20"/>
          <w:u w:val="single"/>
        </w:rPr>
        <w:t>ТР</w:t>
      </w:r>
      <w:r w:rsidR="00976D7B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5347BA" w:rsidRPr="005347BA">
        <w:rPr>
          <w:rFonts w:ascii="Times New Roman" w:hAnsi="Times New Roman" w:cs="Times New Roman"/>
          <w:sz w:val="20"/>
          <w:szCs w:val="20"/>
          <w:u w:val="single"/>
        </w:rPr>
        <w:t>Ф(1-100-16)</w:t>
      </w:r>
      <w:r w:rsidR="006F50F0" w:rsidRPr="005347B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E34F2D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5227DC" w:rsidRPr="005227DC">
        <w:rPr>
          <w:rFonts w:ascii="Times New Roman" w:hAnsi="Times New Roman" w:cs="Times New Roman"/>
          <w:sz w:val="20"/>
          <w:szCs w:val="20"/>
        </w:rPr>
        <w:t xml:space="preserve"> –</w:t>
      </w:r>
      <w:r w:rsidR="00BF5D02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>400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50F0" w:rsidRPr="006F50F0">
        <w:rPr>
          <w:rFonts w:ascii="Times New Roman" w:hAnsi="Times New Roman" w:cs="Times New Roman"/>
          <w:sz w:val="20"/>
          <w:szCs w:val="20"/>
        </w:rPr>
        <w:t>–</w:t>
      </w:r>
      <w:r w:rsidR="005347BA"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>00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0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И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–</w:t>
      </w:r>
      <w:r w:rsidR="00BF5D02" w:rsidRPr="000760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76012" w:rsidRPr="0007601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46A8E" w:rsidRPr="00BA5DEF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046A8E"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BBA3CC" w14:textId="77777777" w:rsidR="00D626B7" w:rsidRPr="005227DC" w:rsidRDefault="00D626B7" w:rsidP="001D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0225">
        <w:rPr>
          <w:rFonts w:ascii="Times New Roman" w:hAnsi="Times New Roman" w:cs="Times New Roman"/>
          <w:sz w:val="20"/>
          <w:szCs w:val="20"/>
        </w:rPr>
        <w:t xml:space="preserve">     </w:t>
      </w:r>
      <w:r w:rsidR="008758F6">
        <w:rPr>
          <w:rFonts w:ascii="Times New Roman" w:hAnsi="Times New Roman" w:cs="Times New Roman"/>
          <w:sz w:val="20"/>
          <w:szCs w:val="20"/>
        </w:rPr>
        <w:t xml:space="preserve">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Pr="00BA5DEF">
        <w:rPr>
          <w:rFonts w:ascii="Times New Roman" w:hAnsi="Times New Roman" w:cs="Times New Roman"/>
          <w:sz w:val="20"/>
          <w:szCs w:val="20"/>
        </w:rPr>
        <w:t xml:space="preserve">  1</w:t>
      </w:r>
      <w:r w:rsidR="00C67F00" w:rsidRPr="00BA5DEF">
        <w:rPr>
          <w:rFonts w:ascii="Times New Roman" w:hAnsi="Times New Roman" w:cs="Times New Roman"/>
          <w:sz w:val="20"/>
          <w:szCs w:val="20"/>
        </w:rPr>
        <w:t xml:space="preserve">     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="00490225">
        <w:rPr>
          <w:rFonts w:ascii="Times New Roman" w:hAnsi="Times New Roman" w:cs="Times New Roman"/>
          <w:sz w:val="20"/>
          <w:szCs w:val="20"/>
        </w:rPr>
        <w:t xml:space="preserve">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2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5347BA">
        <w:rPr>
          <w:rFonts w:ascii="Times New Roman" w:hAnsi="Times New Roman" w:cs="Times New Roman"/>
          <w:sz w:val="20"/>
          <w:szCs w:val="20"/>
        </w:rPr>
        <w:t xml:space="preserve">        </w:t>
      </w:r>
      <w:r w:rsidR="001D4C31">
        <w:rPr>
          <w:rFonts w:ascii="Times New Roman" w:hAnsi="Times New Roman" w:cs="Times New Roman"/>
          <w:sz w:val="20"/>
          <w:szCs w:val="20"/>
        </w:rPr>
        <w:t xml:space="preserve">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3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="00E34F2D">
        <w:rPr>
          <w:rFonts w:ascii="Times New Roman" w:hAnsi="Times New Roman" w:cs="Times New Roman"/>
          <w:sz w:val="20"/>
          <w:szCs w:val="20"/>
        </w:rPr>
        <w:t xml:space="preserve">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4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267CB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5347BA">
        <w:rPr>
          <w:rFonts w:ascii="Times New Roman" w:hAnsi="Times New Roman" w:cs="Times New Roman"/>
          <w:sz w:val="20"/>
          <w:szCs w:val="20"/>
        </w:rPr>
        <w:t xml:space="preserve">   </w:t>
      </w:r>
      <w:r w:rsidR="00E34F2D">
        <w:rPr>
          <w:rFonts w:ascii="Times New Roman" w:hAnsi="Times New Roman" w:cs="Times New Roman"/>
          <w:sz w:val="20"/>
          <w:szCs w:val="20"/>
        </w:rPr>
        <w:t xml:space="preserve">  </w:t>
      </w:r>
      <w:r w:rsidR="00267CB2" w:rsidRPr="00BA5DEF">
        <w:rPr>
          <w:rFonts w:ascii="Times New Roman" w:hAnsi="Times New Roman" w:cs="Times New Roman"/>
          <w:sz w:val="20"/>
          <w:szCs w:val="20"/>
        </w:rPr>
        <w:t>5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6F50F0">
        <w:rPr>
          <w:rFonts w:ascii="Times New Roman" w:hAnsi="Times New Roman" w:cs="Times New Roman"/>
          <w:sz w:val="20"/>
          <w:szCs w:val="20"/>
        </w:rPr>
        <w:t xml:space="preserve">  </w:t>
      </w:r>
      <w:r w:rsidR="005347BA">
        <w:rPr>
          <w:rFonts w:ascii="Times New Roman" w:hAnsi="Times New Roman" w:cs="Times New Roman"/>
          <w:sz w:val="20"/>
          <w:szCs w:val="20"/>
        </w:rPr>
        <w:t xml:space="preserve">  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6    </w:t>
      </w:r>
      <w:r w:rsidR="005347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227DC">
        <w:rPr>
          <w:rFonts w:ascii="Times New Roman" w:hAnsi="Times New Roman" w:cs="Times New Roman"/>
          <w:sz w:val="20"/>
          <w:szCs w:val="20"/>
        </w:rPr>
        <w:t xml:space="preserve">  </w:t>
      </w:r>
      <w:r w:rsidR="00BF5D02" w:rsidRPr="00BA5DEF">
        <w:rPr>
          <w:rFonts w:ascii="Times New Roman" w:hAnsi="Times New Roman" w:cs="Times New Roman"/>
          <w:sz w:val="20"/>
          <w:szCs w:val="20"/>
        </w:rPr>
        <w:t>7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   </w:t>
      </w:r>
      <w:r w:rsidR="006F50F0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5227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87BAED" w14:textId="77777777" w:rsidR="00923703" w:rsidRPr="00BA5DEF" w:rsidRDefault="00923703" w:rsidP="0092370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626B7" w:rsidRPr="00BA5DEF" w14:paraId="03F5218E" w14:textId="77777777" w:rsidTr="00BA5DEF">
        <w:tc>
          <w:tcPr>
            <w:tcW w:w="10201" w:type="dxa"/>
            <w:gridSpan w:val="2"/>
          </w:tcPr>
          <w:p w14:paraId="601AECA3" w14:textId="77777777" w:rsidR="00D626B7" w:rsidRPr="00BA5DEF" w:rsidRDefault="00C67F00" w:rsidP="0092370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26B7" w:rsidRPr="00BA5DEF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D626B7" w:rsidRPr="00BA5DEF" w14:paraId="3F36BD66" w14:textId="77777777" w:rsidTr="00BA5DEF">
        <w:tc>
          <w:tcPr>
            <w:tcW w:w="2694" w:type="dxa"/>
          </w:tcPr>
          <w:p w14:paraId="6E14ED1F" w14:textId="77777777" w:rsidR="00D626B7" w:rsidRPr="00BA5DEF" w:rsidRDefault="00490225" w:rsidP="0087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СЖУ-1-МВ-</w:t>
            </w:r>
            <w:r w:rsidR="008758F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</w:p>
        </w:tc>
        <w:tc>
          <w:tcPr>
            <w:tcW w:w="7507" w:type="dxa"/>
          </w:tcPr>
          <w:p w14:paraId="33D9A25E" w14:textId="77777777" w:rsidR="00D626B7" w:rsidRPr="00BA5DEF" w:rsidRDefault="005227DC" w:rsidP="00875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="00490225">
              <w:rPr>
                <w:rFonts w:ascii="Times New Roman" w:hAnsi="Times New Roman" w:cs="Times New Roman"/>
                <w:sz w:val="20"/>
                <w:szCs w:val="20"/>
              </w:rPr>
              <w:t>ндартная модель прибора СЖУ-1-МВ-</w:t>
            </w:r>
            <w:r w:rsidR="008758F6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</w:p>
        </w:tc>
      </w:tr>
    </w:tbl>
    <w:p w14:paraId="320CD64F" w14:textId="77777777" w:rsidR="00E66938" w:rsidRPr="00BA5DEF" w:rsidRDefault="00D626B7" w:rsidP="00923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0D7F337B" w14:textId="77777777" w:rsidTr="00BA5DEF">
        <w:tc>
          <w:tcPr>
            <w:tcW w:w="10201" w:type="dxa"/>
            <w:gridSpan w:val="2"/>
          </w:tcPr>
          <w:p w14:paraId="31866FE3" w14:textId="77777777" w:rsidR="00C67F00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Материал корпуса</w:t>
            </w:r>
          </w:p>
        </w:tc>
      </w:tr>
      <w:tr w:rsidR="00C67F00" w:rsidRPr="00BA5DEF" w14:paraId="231D3802" w14:textId="77777777" w:rsidTr="00BA5DEF">
        <w:tc>
          <w:tcPr>
            <w:tcW w:w="2694" w:type="dxa"/>
          </w:tcPr>
          <w:p w14:paraId="63E6AB41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2344D7F3" w14:textId="77777777" w:rsidR="00C67F00" w:rsidRPr="00BA5DEF" w:rsidRDefault="007275D5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Алюминиевый сплав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C67F00" w:rsidRPr="00BA5DEF" w14:paraId="0C2DFD58" w14:textId="77777777" w:rsidTr="005347BA">
        <w:trPr>
          <w:trHeight w:val="315"/>
        </w:trPr>
        <w:tc>
          <w:tcPr>
            <w:tcW w:w="2694" w:type="dxa"/>
          </w:tcPr>
          <w:p w14:paraId="32FA5714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48EB7681" w14:textId="77777777" w:rsidR="00C67F00" w:rsidRPr="00BA5DEF" w:rsidRDefault="00C67F00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Нерж. сталь 12Х18Н10Т</w:t>
            </w:r>
          </w:p>
        </w:tc>
      </w:tr>
    </w:tbl>
    <w:p w14:paraId="5B5CE193" w14:textId="77777777" w:rsidR="00E66938" w:rsidRPr="00BA5DEF" w:rsidRDefault="00E6693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513FE18C" w14:textId="77777777" w:rsidTr="00BA5DEF">
        <w:tc>
          <w:tcPr>
            <w:tcW w:w="10201" w:type="dxa"/>
            <w:gridSpan w:val="2"/>
          </w:tcPr>
          <w:p w14:paraId="15469E9E" w14:textId="77777777" w:rsidR="00C67F00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Присоединение к процессу</w:t>
            </w:r>
          </w:p>
        </w:tc>
      </w:tr>
      <w:tr w:rsidR="00C67F00" w:rsidRPr="00BA5DEF" w14:paraId="408AA629" w14:textId="77777777" w:rsidTr="00BA5DEF">
        <w:tc>
          <w:tcPr>
            <w:tcW w:w="2694" w:type="dxa"/>
          </w:tcPr>
          <w:p w14:paraId="1ABCA302" w14:textId="77777777" w:rsidR="00C67F00" w:rsidRPr="00BA5DEF" w:rsidRDefault="00076012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Ф(ХХ-ХХ-ХХ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, ХХХ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7" w:type="dxa"/>
          </w:tcPr>
          <w:p w14:paraId="51C653D3" w14:textId="77777777" w:rsidR="00C67F00" w:rsidRPr="00BA5DEF" w:rsidRDefault="001346F2" w:rsidP="00E7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Фланец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, в скобках указываются параметры фланца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Пример: Ф(1-</w:t>
            </w:r>
            <w:r w:rsidR="005347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, 12Х18Н10Т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C67F00" w:rsidRPr="00BA5DEF" w14:paraId="67DEAB1B" w14:textId="77777777" w:rsidTr="00BA5DEF">
        <w:tc>
          <w:tcPr>
            <w:tcW w:w="2694" w:type="dxa"/>
          </w:tcPr>
          <w:p w14:paraId="22154AF0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7507" w:type="dxa"/>
          </w:tcPr>
          <w:p w14:paraId="25E89D13" w14:textId="77777777" w:rsidR="00C67F00" w:rsidRPr="00BA5DEF" w:rsidRDefault="001346F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Особое исполнение, указывается отдельно, вне кода заказа</w:t>
            </w:r>
          </w:p>
        </w:tc>
      </w:tr>
    </w:tbl>
    <w:p w14:paraId="64571667" w14:textId="77777777" w:rsidR="00C67F00" w:rsidRDefault="00C67F00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612261" w:rsidRPr="00BA5DEF" w14:paraId="299FC94C" w14:textId="77777777" w:rsidTr="009756D6">
        <w:tc>
          <w:tcPr>
            <w:tcW w:w="10201" w:type="dxa"/>
            <w:gridSpan w:val="2"/>
          </w:tcPr>
          <w:p w14:paraId="7C036753" w14:textId="77777777" w:rsidR="00612261" w:rsidRPr="00BA5DEF" w:rsidRDefault="00612261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. Высота стойки, от 60 до 600 мм</w:t>
            </w:r>
          </w:p>
        </w:tc>
      </w:tr>
      <w:tr w:rsidR="00612261" w:rsidRPr="00BA5DEF" w14:paraId="5B61EF71" w14:textId="77777777" w:rsidTr="009756D6">
        <w:tc>
          <w:tcPr>
            <w:tcW w:w="2694" w:type="dxa"/>
          </w:tcPr>
          <w:p w14:paraId="71FA430C" w14:textId="77777777" w:rsidR="00612261" w:rsidRPr="00BA5DEF" w:rsidRDefault="00612261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28EB066B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Указать необходимую высоту стойки датчика в мм.</w:t>
            </w:r>
          </w:p>
        </w:tc>
      </w:tr>
    </w:tbl>
    <w:p w14:paraId="572BA135" w14:textId="77777777" w:rsidR="00612261" w:rsidRDefault="00612261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D46251" w14:textId="77777777" w:rsidR="00976D7B" w:rsidRPr="00BA5DEF" w:rsidRDefault="00976D7B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267CB2" w:rsidRPr="00BA5DEF" w14:paraId="32E7A573" w14:textId="77777777" w:rsidTr="00BA5DEF">
        <w:tc>
          <w:tcPr>
            <w:tcW w:w="10201" w:type="dxa"/>
            <w:gridSpan w:val="2"/>
          </w:tcPr>
          <w:p w14:paraId="51CCA520" w14:textId="77777777" w:rsidR="00267CB2" w:rsidRPr="00BA5DEF" w:rsidRDefault="008758F6" w:rsidP="0087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Неизмеряемая часть сверху,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150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B31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20 00</w:t>
            </w:r>
            <w:r w:rsidR="00534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267CB2" w:rsidRPr="00BA5DEF" w14:paraId="6DF3CC8D" w14:textId="77777777" w:rsidTr="00BA5DEF">
        <w:tc>
          <w:tcPr>
            <w:tcW w:w="2694" w:type="dxa"/>
          </w:tcPr>
          <w:p w14:paraId="7BC30B09" w14:textId="77777777" w:rsidR="00267CB2" w:rsidRPr="00BA5DEF" w:rsidRDefault="0028263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048B4572" w14:textId="4A55DEC5" w:rsidR="00267CB2" w:rsidRPr="00503918" w:rsidRDefault="00466DF0" w:rsidP="00503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="00D7718B">
              <w:rPr>
                <w:rFonts w:ascii="Times New Roman" w:hAnsi="Times New Roman" w:cs="Times New Roman"/>
                <w:sz w:val="20"/>
                <w:szCs w:val="20"/>
              </w:rPr>
              <w:t>неизмеряемую часть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в мм</w:t>
            </w:r>
          </w:p>
        </w:tc>
      </w:tr>
    </w:tbl>
    <w:p w14:paraId="3CFB2885" w14:textId="77777777" w:rsidR="000E234D" w:rsidRDefault="000E234D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503918" w:rsidRPr="00BA5DEF" w14:paraId="7A06D8F5" w14:textId="77777777" w:rsidTr="009756D6">
        <w:tc>
          <w:tcPr>
            <w:tcW w:w="10201" w:type="dxa"/>
            <w:gridSpan w:val="2"/>
          </w:tcPr>
          <w:p w14:paraId="0A4E545B" w14:textId="77777777" w:rsidR="00503918" w:rsidRPr="00BA5DEF" w:rsidRDefault="008758F6" w:rsidP="0053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3918" w:rsidRPr="00BA5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>змеряемая часть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950">
              <w:rPr>
                <w:rFonts w:ascii="Times New Roman" w:hAnsi="Times New Roman" w:cs="Times New Roman"/>
                <w:sz w:val="20"/>
                <w:szCs w:val="20"/>
              </w:rPr>
              <w:t>от 400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5347BA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503918" w:rsidRPr="00BA5DEF" w14:paraId="5291768F" w14:textId="77777777" w:rsidTr="009756D6">
        <w:tc>
          <w:tcPr>
            <w:tcW w:w="2694" w:type="dxa"/>
          </w:tcPr>
          <w:p w14:paraId="73BE2E28" w14:textId="77777777" w:rsidR="00503918" w:rsidRPr="00BA5DEF" w:rsidRDefault="00503918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58B5D3F6" w14:textId="4BF45643" w:rsidR="00503918" w:rsidRPr="00BA5DEF" w:rsidRDefault="00503918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измеряемую часть в мм</w:t>
            </w:r>
          </w:p>
        </w:tc>
      </w:tr>
    </w:tbl>
    <w:p w14:paraId="317E1EE5" w14:textId="615CA3F0" w:rsidR="00503918" w:rsidRDefault="0050391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7952C3" w:rsidRPr="00BA5DEF" w14:paraId="77B4CFD6" w14:textId="77777777" w:rsidTr="00E92955">
        <w:tc>
          <w:tcPr>
            <w:tcW w:w="10201" w:type="dxa"/>
            <w:gridSpan w:val="2"/>
          </w:tcPr>
          <w:p w14:paraId="2E0B0468" w14:textId="7CF42236" w:rsidR="007952C3" w:rsidRPr="00BA5DEF" w:rsidRDefault="007952C3" w:rsidP="00E9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змеряемая 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7952C3" w:rsidRPr="00BA5DEF" w14:paraId="27E9EFFE" w14:textId="77777777" w:rsidTr="00E92955">
        <w:tc>
          <w:tcPr>
            <w:tcW w:w="2694" w:type="dxa"/>
          </w:tcPr>
          <w:p w14:paraId="6E963E93" w14:textId="77777777" w:rsidR="007952C3" w:rsidRPr="00BA5DEF" w:rsidRDefault="007952C3" w:rsidP="00E92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14EB74BB" w14:textId="38D7C5AE" w:rsidR="007952C3" w:rsidRPr="00BA5DEF" w:rsidRDefault="007952C3" w:rsidP="00E9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измеряемую часть</w:t>
            </w:r>
            <w:r w:rsidR="00B9175A">
              <w:rPr>
                <w:rFonts w:ascii="Times New Roman" w:hAnsi="Times New Roman" w:cs="Times New Roman"/>
                <w:sz w:val="20"/>
                <w:szCs w:val="20"/>
              </w:rPr>
              <w:t xml:space="preserve"> снизу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(стандартно 300 мм)</w:t>
            </w:r>
          </w:p>
        </w:tc>
      </w:tr>
    </w:tbl>
    <w:p w14:paraId="54A8B6BE" w14:textId="77777777" w:rsidR="007952C3" w:rsidRPr="00BA5DEF" w:rsidRDefault="007952C3" w:rsidP="007952C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E66938" w:rsidRPr="00BA5DEF" w14:paraId="562E4C89" w14:textId="77777777" w:rsidTr="00BA5DE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13F4" w14:textId="77777777" w:rsidR="00E66938" w:rsidRPr="00BA5DEF" w:rsidRDefault="00875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.Вид взрывозащиты прибора</w:t>
            </w:r>
          </w:p>
        </w:tc>
      </w:tr>
      <w:tr w:rsidR="00E66938" w:rsidRPr="00BA5DEF" w14:paraId="47713D9F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5E4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08A9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Без средств взрывозащиты</w:t>
            </w:r>
          </w:p>
        </w:tc>
      </w:tr>
      <w:tr w:rsidR="00E66938" w:rsidRPr="00BA5DEF" w14:paraId="32A736D8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CAE9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37CB" w14:textId="3166A785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Gb</w:t>
            </w:r>
            <w:r w:rsidR="0050409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- взрывонепроницаемая оболочка</w:t>
            </w:r>
          </w:p>
        </w:tc>
      </w:tr>
      <w:tr w:rsidR="00E66938" w:rsidRPr="00BA5DEF" w14:paraId="14C7F42C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DCFA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3ADD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0Ех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IIC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</w:t>
            </w:r>
            <w:r w:rsidRPr="00BA5D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 искробезопасная цепь</w:t>
            </w:r>
          </w:p>
        </w:tc>
      </w:tr>
    </w:tbl>
    <w:p w14:paraId="55EF0530" w14:textId="77777777" w:rsidR="00BF5D02" w:rsidRPr="00BA5DEF" w:rsidRDefault="00BF5D02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E234D" w:rsidRPr="00BA5DEF" w14:paraId="1806A2D1" w14:textId="77777777" w:rsidTr="00BA5DEF">
        <w:tc>
          <w:tcPr>
            <w:tcW w:w="10201" w:type="dxa"/>
            <w:gridSpan w:val="2"/>
          </w:tcPr>
          <w:p w14:paraId="4DA6EE09" w14:textId="77777777" w:rsidR="000E234D" w:rsidRPr="00BA5DEF" w:rsidRDefault="008758F6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234D" w:rsidRPr="00BA5DEF">
              <w:rPr>
                <w:rFonts w:ascii="Times New Roman" w:hAnsi="Times New Roman" w:cs="Times New Roman"/>
                <w:sz w:val="20"/>
                <w:szCs w:val="20"/>
              </w:rPr>
              <w:t>.Выходной сигнал</w:t>
            </w:r>
          </w:p>
        </w:tc>
      </w:tr>
      <w:tr w:rsidR="000E234D" w:rsidRPr="00BA5DEF" w14:paraId="1F76181E" w14:textId="77777777" w:rsidTr="00BA5DEF">
        <w:tc>
          <w:tcPr>
            <w:tcW w:w="2694" w:type="dxa"/>
          </w:tcPr>
          <w:p w14:paraId="51A0F3B5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26B2410B" w14:textId="4A4C186C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4/20 мА </w:t>
            </w:r>
          </w:p>
        </w:tc>
      </w:tr>
      <w:tr w:rsidR="000E234D" w:rsidRPr="00BA5DEF" w14:paraId="369D3F02" w14:textId="77777777" w:rsidTr="00BA5DEF">
        <w:tc>
          <w:tcPr>
            <w:tcW w:w="2694" w:type="dxa"/>
          </w:tcPr>
          <w:p w14:paraId="1087F791" w14:textId="77777777" w:rsidR="000E234D" w:rsidRPr="00BA5DEF" w:rsidRDefault="00466DF0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7" w:type="dxa"/>
          </w:tcPr>
          <w:p w14:paraId="4B311FC9" w14:textId="77777777" w:rsidR="000E234D" w:rsidRPr="00466DF0" w:rsidRDefault="00466DF0" w:rsidP="00E55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RS-485</w:t>
            </w:r>
          </w:p>
        </w:tc>
      </w:tr>
      <w:tr w:rsidR="000E234D" w:rsidRPr="00BA5DEF" w14:paraId="6EDC6F69" w14:textId="77777777" w:rsidTr="00BA5DEF">
        <w:tc>
          <w:tcPr>
            <w:tcW w:w="2694" w:type="dxa"/>
          </w:tcPr>
          <w:p w14:paraId="4986F329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592B5804" w14:textId="77777777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Спец. исполнение выходного сигнала (указывается вне кода заказа)</w:t>
            </w:r>
          </w:p>
        </w:tc>
      </w:tr>
    </w:tbl>
    <w:p w14:paraId="19AB06CF" w14:textId="77777777" w:rsidR="00503918" w:rsidRPr="00BA5DEF" w:rsidRDefault="0050391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46A8E" w:rsidRPr="00BA5DEF" w14:paraId="5C870716" w14:textId="77777777" w:rsidTr="00BA5DEF">
        <w:tc>
          <w:tcPr>
            <w:tcW w:w="10201" w:type="dxa"/>
            <w:gridSpan w:val="2"/>
          </w:tcPr>
          <w:p w14:paraId="5130E9D2" w14:textId="77777777" w:rsidR="00046A8E" w:rsidRPr="00BA5DEF" w:rsidRDefault="008758F6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6A8E" w:rsidRPr="00BA5DEF">
              <w:rPr>
                <w:rFonts w:ascii="Times New Roman" w:hAnsi="Times New Roman" w:cs="Times New Roman"/>
                <w:sz w:val="20"/>
                <w:szCs w:val="20"/>
              </w:rPr>
              <w:t>. Вариант исполнения</w:t>
            </w:r>
          </w:p>
        </w:tc>
      </w:tr>
      <w:tr w:rsidR="00046A8E" w:rsidRPr="00BA5DEF" w14:paraId="10939270" w14:textId="77777777" w:rsidTr="00BA5DEF">
        <w:tc>
          <w:tcPr>
            <w:tcW w:w="2694" w:type="dxa"/>
          </w:tcPr>
          <w:p w14:paraId="4327C31D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67750D7E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Стандартное (гарантия 2 года, срок службы 12 лет)</w:t>
            </w:r>
          </w:p>
        </w:tc>
      </w:tr>
      <w:tr w:rsidR="00046A8E" w:rsidRPr="00BA5DEF" w14:paraId="7634DB5D" w14:textId="77777777" w:rsidTr="00BA5DEF">
        <w:tc>
          <w:tcPr>
            <w:tcW w:w="2694" w:type="dxa"/>
          </w:tcPr>
          <w:p w14:paraId="0865893D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507" w:type="dxa"/>
          </w:tcPr>
          <w:p w14:paraId="3A4EA5A1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Усиленное (гарантия 3 года, срок службы 20 лет)</w:t>
            </w:r>
          </w:p>
        </w:tc>
      </w:tr>
    </w:tbl>
    <w:p w14:paraId="64D082BB" w14:textId="77777777" w:rsidR="00D72ABC" w:rsidRPr="00BA5DEF" w:rsidRDefault="00D72ABC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343B31" w14:textId="77777777" w:rsidR="0003465C" w:rsidRPr="00B31950" w:rsidRDefault="0003465C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24CF98ED" w14:textId="42F630D5" w:rsidR="00E34F2D" w:rsidRPr="002C3C8D" w:rsidRDefault="00E40F64" w:rsidP="00E40F6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B29FC24" wp14:editId="76653106">
            <wp:extent cx="5111115" cy="80830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611" cy="80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F2D" w:rsidRPr="002C3C8D" w:rsidSect="009870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A5C13"/>
    <w:multiLevelType w:val="hybridMultilevel"/>
    <w:tmpl w:val="114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5"/>
    <w:rsid w:val="0003465C"/>
    <w:rsid w:val="00040454"/>
    <w:rsid w:val="00046A8E"/>
    <w:rsid w:val="00076012"/>
    <w:rsid w:val="000A5718"/>
    <w:rsid w:val="000D33AA"/>
    <w:rsid w:val="000E234D"/>
    <w:rsid w:val="000E260C"/>
    <w:rsid w:val="00102FE3"/>
    <w:rsid w:val="001346F2"/>
    <w:rsid w:val="00144643"/>
    <w:rsid w:val="00165085"/>
    <w:rsid w:val="001847FF"/>
    <w:rsid w:val="001C493C"/>
    <w:rsid w:val="001D0EEF"/>
    <w:rsid w:val="001D4C31"/>
    <w:rsid w:val="00267CB2"/>
    <w:rsid w:val="00282639"/>
    <w:rsid w:val="002C3C8D"/>
    <w:rsid w:val="00341F0F"/>
    <w:rsid w:val="00362F6B"/>
    <w:rsid w:val="003D19B5"/>
    <w:rsid w:val="004004C0"/>
    <w:rsid w:val="0046590E"/>
    <w:rsid w:val="00466DF0"/>
    <w:rsid w:val="00490225"/>
    <w:rsid w:val="004C191E"/>
    <w:rsid w:val="00503918"/>
    <w:rsid w:val="00504098"/>
    <w:rsid w:val="005227DC"/>
    <w:rsid w:val="005347BA"/>
    <w:rsid w:val="00612261"/>
    <w:rsid w:val="006637DB"/>
    <w:rsid w:val="006F50F0"/>
    <w:rsid w:val="007275D5"/>
    <w:rsid w:val="007952C3"/>
    <w:rsid w:val="008176BB"/>
    <w:rsid w:val="008758F6"/>
    <w:rsid w:val="009234C7"/>
    <w:rsid w:val="00923703"/>
    <w:rsid w:val="00976D7B"/>
    <w:rsid w:val="00987025"/>
    <w:rsid w:val="00987B91"/>
    <w:rsid w:val="00A55E2C"/>
    <w:rsid w:val="00B31950"/>
    <w:rsid w:val="00B9175A"/>
    <w:rsid w:val="00BA5DEF"/>
    <w:rsid w:val="00BF5D02"/>
    <w:rsid w:val="00C0724A"/>
    <w:rsid w:val="00C61CAD"/>
    <w:rsid w:val="00C67F00"/>
    <w:rsid w:val="00D626B7"/>
    <w:rsid w:val="00D72ABC"/>
    <w:rsid w:val="00D7718B"/>
    <w:rsid w:val="00DF22A7"/>
    <w:rsid w:val="00E34F2D"/>
    <w:rsid w:val="00E40F64"/>
    <w:rsid w:val="00E66938"/>
    <w:rsid w:val="00E76FB9"/>
    <w:rsid w:val="00EC068C"/>
    <w:rsid w:val="00F05BC8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C995"/>
  <w15:chartTrackingRefBased/>
  <w15:docId w15:val="{97A356FD-6799-4D30-9A17-F8D2961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F00"/>
    <w:pPr>
      <w:ind w:left="720"/>
      <w:contextualSpacing/>
    </w:pPr>
  </w:style>
  <w:style w:type="paragraph" w:styleId="a5">
    <w:name w:val="Body Text Indent"/>
    <w:basedOn w:val="a"/>
    <w:link w:val="a6"/>
    <w:rsid w:val="009234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34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4C7"/>
  </w:style>
  <w:style w:type="table" w:customStyle="1" w:styleId="1">
    <w:name w:val="Сетка таблицы1"/>
    <w:basedOn w:val="a1"/>
    <w:next w:val="a3"/>
    <w:uiPriority w:val="39"/>
    <w:rsid w:val="00E6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Денис Гуськов</cp:lastModifiedBy>
  <cp:revision>12</cp:revision>
  <dcterms:created xsi:type="dcterms:W3CDTF">2018-12-07T09:30:00Z</dcterms:created>
  <dcterms:modified xsi:type="dcterms:W3CDTF">2020-06-03T09:19:00Z</dcterms:modified>
</cp:coreProperties>
</file>