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511FD" w14:textId="77777777" w:rsidR="00ED12F1" w:rsidRPr="0047398A" w:rsidRDefault="00ED12F1" w:rsidP="00ED12F1">
      <w:pPr>
        <w:pStyle w:val="a4"/>
        <w:jc w:val="center"/>
        <w:rPr>
          <w:szCs w:val="24"/>
          <w:u w:val="single"/>
        </w:rPr>
      </w:pPr>
      <w:r w:rsidRPr="0047398A">
        <w:rPr>
          <w:szCs w:val="24"/>
          <w:u w:val="single"/>
        </w:rPr>
        <w:t>Опросный лист сигнализатора СЖУ-1</w:t>
      </w:r>
      <w:r w:rsidR="007252F7" w:rsidRPr="0047398A">
        <w:rPr>
          <w:szCs w:val="24"/>
          <w:u w:val="single"/>
        </w:rPr>
        <w:t>-РС</w:t>
      </w:r>
      <w:r w:rsidRPr="0047398A">
        <w:rPr>
          <w:szCs w:val="24"/>
        </w:rPr>
        <w:t>.</w:t>
      </w:r>
    </w:p>
    <w:tbl>
      <w:tblPr>
        <w:tblStyle w:val="a3"/>
        <w:tblpPr w:leftFromText="180" w:rightFromText="180" w:horzAnchor="margin" w:tblpX="-714" w:tblpY="555"/>
        <w:tblW w:w="10059" w:type="dxa"/>
        <w:tblLook w:val="04A0" w:firstRow="1" w:lastRow="0" w:firstColumn="1" w:lastColumn="0" w:noHBand="0" w:noVBand="1"/>
      </w:tblPr>
      <w:tblGrid>
        <w:gridCol w:w="704"/>
        <w:gridCol w:w="5534"/>
        <w:gridCol w:w="3821"/>
      </w:tblGrid>
      <w:tr w:rsidR="00ED12F1" w:rsidRPr="0047398A" w14:paraId="21DA6595" w14:textId="77777777" w:rsidTr="0047398A">
        <w:tc>
          <w:tcPr>
            <w:tcW w:w="704" w:type="dxa"/>
          </w:tcPr>
          <w:p w14:paraId="69BFE150" w14:textId="77777777" w:rsidR="00ED12F1" w:rsidRPr="0047398A" w:rsidRDefault="00ED12F1" w:rsidP="004739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</w:tcPr>
          <w:p w14:paraId="0133A211" w14:textId="77777777" w:rsidR="00ED12F1" w:rsidRPr="0047398A" w:rsidRDefault="00ED12F1" w:rsidP="004739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Предприятие, вид промышленности, тел/</w:t>
            </w:r>
            <w:r w:rsidRPr="004739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39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, контактное лицо</w:t>
            </w:r>
          </w:p>
        </w:tc>
        <w:tc>
          <w:tcPr>
            <w:tcW w:w="3821" w:type="dxa"/>
          </w:tcPr>
          <w:p w14:paraId="34DD1E26" w14:textId="77777777" w:rsidR="00ED12F1" w:rsidRPr="0047398A" w:rsidRDefault="00ED12F1" w:rsidP="004739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2F1" w:rsidRPr="0047398A" w14:paraId="359DAE30" w14:textId="77777777" w:rsidTr="0047398A">
        <w:tc>
          <w:tcPr>
            <w:tcW w:w="704" w:type="dxa"/>
          </w:tcPr>
          <w:p w14:paraId="5277D8EF" w14:textId="77777777" w:rsidR="00ED12F1" w:rsidRPr="0047398A" w:rsidRDefault="00ED12F1" w:rsidP="004739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34" w:type="dxa"/>
          </w:tcPr>
          <w:p w14:paraId="5ACA3C2D" w14:textId="364A6A2E" w:rsidR="00ED12F1" w:rsidRPr="0047398A" w:rsidRDefault="00ED12F1" w:rsidP="0047398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Информация о процессе: контролируем</w:t>
            </w:r>
            <w:r w:rsidR="00E26F8E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 xml:space="preserve"> жидкост</w:t>
            </w:r>
            <w:r w:rsidR="00E26F8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C1B75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bookmarkStart w:id="0" w:name="_GoBack"/>
            <w:bookmarkEnd w:id="0"/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температура и давление, кристаллизация, налипание, насыщение пузырьками газа</w:t>
            </w:r>
          </w:p>
        </w:tc>
        <w:tc>
          <w:tcPr>
            <w:tcW w:w="3821" w:type="dxa"/>
          </w:tcPr>
          <w:p w14:paraId="1B73695C" w14:textId="77777777" w:rsidR="00ED12F1" w:rsidRPr="0047398A" w:rsidRDefault="00ED12F1" w:rsidP="004739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2F1" w:rsidRPr="0047398A" w14:paraId="50F5DDDB" w14:textId="77777777" w:rsidTr="0047398A">
        <w:tc>
          <w:tcPr>
            <w:tcW w:w="704" w:type="dxa"/>
          </w:tcPr>
          <w:p w14:paraId="7D303104" w14:textId="77777777" w:rsidR="00ED12F1" w:rsidRPr="0047398A" w:rsidRDefault="00ED12F1" w:rsidP="004739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34" w:type="dxa"/>
          </w:tcPr>
          <w:p w14:paraId="3CD54E87" w14:textId="77777777" w:rsidR="00ED12F1" w:rsidRPr="0047398A" w:rsidRDefault="00ED12F1" w:rsidP="004739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Диапазон изменения температур окружающей среды</w:t>
            </w:r>
          </w:p>
        </w:tc>
        <w:tc>
          <w:tcPr>
            <w:tcW w:w="3821" w:type="dxa"/>
          </w:tcPr>
          <w:p w14:paraId="5E32766B" w14:textId="77777777" w:rsidR="00ED12F1" w:rsidRPr="0047398A" w:rsidRDefault="00ED12F1" w:rsidP="004739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2F1" w:rsidRPr="0047398A" w14:paraId="2DA736D4" w14:textId="77777777" w:rsidTr="0047398A">
        <w:tc>
          <w:tcPr>
            <w:tcW w:w="704" w:type="dxa"/>
          </w:tcPr>
          <w:p w14:paraId="034D057C" w14:textId="77777777" w:rsidR="00ED12F1" w:rsidRPr="0047398A" w:rsidRDefault="00ED12F1" w:rsidP="004739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4" w:type="dxa"/>
          </w:tcPr>
          <w:p w14:paraId="3CD8213E" w14:textId="77777777" w:rsidR="00ED12F1" w:rsidRPr="0047398A" w:rsidRDefault="00ED12F1" w:rsidP="0047398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Особенности места предполагаемой установки прибора и его ориентация в пространстве (при необходимости приложить эскиз)</w:t>
            </w:r>
          </w:p>
        </w:tc>
        <w:tc>
          <w:tcPr>
            <w:tcW w:w="3821" w:type="dxa"/>
          </w:tcPr>
          <w:p w14:paraId="4A800E08" w14:textId="77777777" w:rsidR="00ED12F1" w:rsidRPr="0047398A" w:rsidRDefault="00ED12F1" w:rsidP="004739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2F1" w:rsidRPr="0047398A" w14:paraId="34841387" w14:textId="77777777" w:rsidTr="0047398A">
        <w:tc>
          <w:tcPr>
            <w:tcW w:w="704" w:type="dxa"/>
          </w:tcPr>
          <w:p w14:paraId="02EF2867" w14:textId="77777777" w:rsidR="00ED12F1" w:rsidRPr="0047398A" w:rsidRDefault="00ED12F1" w:rsidP="004739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34" w:type="dxa"/>
          </w:tcPr>
          <w:p w14:paraId="2BEDB28A" w14:textId="77777777" w:rsidR="00ED12F1" w:rsidRPr="0047398A" w:rsidRDefault="00ED12F1" w:rsidP="004739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Характеристики подводящего кабеля или желаемая модель кабельного ввода, или количество кабельных вводов (1 или 2)</w:t>
            </w:r>
          </w:p>
        </w:tc>
        <w:tc>
          <w:tcPr>
            <w:tcW w:w="3821" w:type="dxa"/>
          </w:tcPr>
          <w:p w14:paraId="58E717AC" w14:textId="77777777" w:rsidR="00ED12F1" w:rsidRPr="0047398A" w:rsidRDefault="00ED12F1" w:rsidP="004739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2F1" w:rsidRPr="0047398A" w14:paraId="53029EA5" w14:textId="77777777" w:rsidTr="0047398A">
        <w:tc>
          <w:tcPr>
            <w:tcW w:w="704" w:type="dxa"/>
          </w:tcPr>
          <w:p w14:paraId="49EDE70D" w14:textId="77777777" w:rsidR="00ED12F1" w:rsidRPr="0047398A" w:rsidRDefault="00ED12F1" w:rsidP="004739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34" w:type="dxa"/>
          </w:tcPr>
          <w:p w14:paraId="46C5C2BA" w14:textId="77777777" w:rsidR="00ED12F1" w:rsidRPr="0047398A" w:rsidRDefault="00ED12F1" w:rsidP="004739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Код заказа согласно примеру записи</w:t>
            </w:r>
          </w:p>
        </w:tc>
        <w:tc>
          <w:tcPr>
            <w:tcW w:w="3821" w:type="dxa"/>
          </w:tcPr>
          <w:p w14:paraId="2BCC2DB7" w14:textId="77777777" w:rsidR="00ED12F1" w:rsidRPr="0047398A" w:rsidRDefault="00ED12F1" w:rsidP="004739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8CFFA0" w14:textId="77777777" w:rsidR="00ED12F1" w:rsidRPr="0047398A" w:rsidRDefault="00ED12F1" w:rsidP="00792D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A37753F" w14:textId="77777777" w:rsidR="0047398A" w:rsidRDefault="0047398A" w:rsidP="00792D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999661" w14:textId="77777777" w:rsidR="000E7EE3" w:rsidRPr="0047398A" w:rsidRDefault="000E7EE3" w:rsidP="00792D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398A">
        <w:rPr>
          <w:rFonts w:ascii="Times New Roman" w:hAnsi="Times New Roman" w:cs="Times New Roman"/>
          <w:b/>
          <w:sz w:val="20"/>
          <w:szCs w:val="20"/>
        </w:rPr>
        <w:t>Код заказа ультразвукового сиг</w:t>
      </w:r>
      <w:r w:rsidR="00796F97" w:rsidRPr="0047398A">
        <w:rPr>
          <w:rFonts w:ascii="Times New Roman" w:hAnsi="Times New Roman" w:cs="Times New Roman"/>
          <w:b/>
          <w:sz w:val="20"/>
          <w:szCs w:val="20"/>
        </w:rPr>
        <w:t>нализатора уровня СЖУ-1</w:t>
      </w:r>
      <w:r w:rsidR="007252F7" w:rsidRPr="0047398A">
        <w:rPr>
          <w:rFonts w:ascii="Times New Roman" w:hAnsi="Times New Roman" w:cs="Times New Roman"/>
          <w:b/>
          <w:sz w:val="20"/>
          <w:szCs w:val="20"/>
        </w:rPr>
        <w:t>-РС</w:t>
      </w:r>
    </w:p>
    <w:p w14:paraId="7B2ACC52" w14:textId="77777777" w:rsidR="000E7EE3" w:rsidRPr="0047398A" w:rsidRDefault="000E7EE3" w:rsidP="00BE125F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sz w:val="20"/>
          <w:szCs w:val="20"/>
        </w:rPr>
      </w:pPr>
      <w:r w:rsidRPr="0047398A">
        <w:rPr>
          <w:rFonts w:ascii="Times New Roman" w:hAnsi="Times New Roman" w:cs="Times New Roman"/>
          <w:sz w:val="20"/>
          <w:szCs w:val="20"/>
        </w:rPr>
        <w:t xml:space="preserve">Пример записи </w:t>
      </w:r>
      <w:r w:rsidRPr="0047398A">
        <w:rPr>
          <w:rFonts w:ascii="Times New Roman" w:hAnsi="Times New Roman" w:cs="Times New Roman"/>
          <w:sz w:val="20"/>
          <w:szCs w:val="20"/>
          <w:u w:val="single"/>
        </w:rPr>
        <w:t>СЖУ-1-</w:t>
      </w:r>
      <w:r w:rsidR="007252F7" w:rsidRPr="0047398A">
        <w:rPr>
          <w:rFonts w:ascii="Times New Roman" w:hAnsi="Times New Roman" w:cs="Times New Roman"/>
          <w:sz w:val="20"/>
          <w:szCs w:val="20"/>
          <w:u w:val="single"/>
        </w:rPr>
        <w:t>РС</w:t>
      </w:r>
      <w:r w:rsidRPr="0047398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7398A">
        <w:rPr>
          <w:rFonts w:ascii="Times New Roman" w:hAnsi="Times New Roman" w:cs="Times New Roman"/>
          <w:sz w:val="20"/>
          <w:szCs w:val="20"/>
        </w:rPr>
        <w:t xml:space="preserve">– </w:t>
      </w:r>
      <w:r w:rsidR="007177DA" w:rsidRPr="0047398A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47398A">
        <w:rPr>
          <w:rFonts w:ascii="Times New Roman" w:hAnsi="Times New Roman" w:cs="Times New Roman"/>
          <w:sz w:val="20"/>
          <w:szCs w:val="20"/>
        </w:rPr>
        <w:t xml:space="preserve"> –  </w:t>
      </w:r>
      <w:r w:rsidR="007177DA" w:rsidRPr="0047398A">
        <w:rPr>
          <w:rFonts w:ascii="Times New Roman" w:hAnsi="Times New Roman" w:cs="Times New Roman"/>
          <w:sz w:val="20"/>
          <w:szCs w:val="20"/>
          <w:u w:val="single"/>
        </w:rPr>
        <w:t>Ш(</w:t>
      </w:r>
      <w:r w:rsidR="007177DA" w:rsidRPr="0047398A">
        <w:rPr>
          <w:rFonts w:ascii="Times New Roman" w:hAnsi="Times New Roman" w:cs="Times New Roman"/>
          <w:sz w:val="20"/>
          <w:szCs w:val="20"/>
          <w:u w:val="single"/>
          <w:lang w:val="en-US"/>
        </w:rPr>
        <w:t>G</w:t>
      </w:r>
      <w:r w:rsidR="007177DA" w:rsidRPr="0047398A">
        <w:rPr>
          <w:rFonts w:ascii="Times New Roman" w:hAnsi="Times New Roman" w:cs="Times New Roman"/>
          <w:sz w:val="20"/>
          <w:szCs w:val="20"/>
          <w:u w:val="single"/>
        </w:rPr>
        <w:t>3/4)</w:t>
      </w:r>
      <w:r w:rsidRPr="0047398A">
        <w:rPr>
          <w:rFonts w:ascii="Times New Roman" w:hAnsi="Times New Roman" w:cs="Times New Roman"/>
          <w:sz w:val="20"/>
          <w:szCs w:val="20"/>
        </w:rPr>
        <w:t xml:space="preserve"> – </w:t>
      </w:r>
      <w:r w:rsidRPr="0047398A">
        <w:rPr>
          <w:rFonts w:ascii="Times New Roman" w:hAnsi="Times New Roman" w:cs="Times New Roman"/>
          <w:sz w:val="20"/>
          <w:szCs w:val="20"/>
          <w:u w:val="single"/>
        </w:rPr>
        <w:t>100</w:t>
      </w:r>
      <w:r w:rsidRPr="0047398A">
        <w:rPr>
          <w:rFonts w:ascii="Times New Roman" w:hAnsi="Times New Roman" w:cs="Times New Roman"/>
          <w:sz w:val="20"/>
          <w:szCs w:val="20"/>
        </w:rPr>
        <w:t xml:space="preserve"> – </w:t>
      </w:r>
      <w:r w:rsidR="00FB55AA" w:rsidRPr="0047398A">
        <w:rPr>
          <w:rFonts w:ascii="Times New Roman" w:hAnsi="Times New Roman" w:cs="Times New Roman"/>
          <w:sz w:val="20"/>
          <w:szCs w:val="20"/>
          <w:u w:val="single"/>
        </w:rPr>
        <w:t>25</w:t>
      </w:r>
      <w:r w:rsidRPr="0047398A">
        <w:rPr>
          <w:rFonts w:ascii="Times New Roman" w:hAnsi="Times New Roman" w:cs="Times New Roman"/>
          <w:sz w:val="20"/>
          <w:szCs w:val="20"/>
        </w:rPr>
        <w:t xml:space="preserve"> – </w:t>
      </w:r>
      <w:r w:rsidRPr="0047398A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FB55AA" w:rsidRPr="0047398A">
        <w:rPr>
          <w:rFonts w:ascii="Times New Roman" w:hAnsi="Times New Roman" w:cs="Times New Roman"/>
          <w:sz w:val="20"/>
          <w:szCs w:val="20"/>
          <w:u w:val="single"/>
        </w:rPr>
        <w:t>50</w:t>
      </w:r>
      <w:r w:rsidRPr="0047398A">
        <w:rPr>
          <w:rFonts w:ascii="Times New Roman" w:hAnsi="Times New Roman" w:cs="Times New Roman"/>
          <w:sz w:val="20"/>
          <w:szCs w:val="20"/>
        </w:rPr>
        <w:t xml:space="preserve"> – </w:t>
      </w:r>
      <w:r w:rsidR="007177DA" w:rsidRPr="0047398A">
        <w:rPr>
          <w:rFonts w:ascii="Times New Roman" w:hAnsi="Times New Roman" w:cs="Times New Roman"/>
          <w:sz w:val="20"/>
          <w:szCs w:val="20"/>
          <w:u w:val="single"/>
        </w:rPr>
        <w:t>Д</w:t>
      </w:r>
      <w:r w:rsidRPr="0047398A">
        <w:rPr>
          <w:rFonts w:ascii="Times New Roman" w:hAnsi="Times New Roman" w:cs="Times New Roman"/>
          <w:sz w:val="20"/>
          <w:szCs w:val="20"/>
        </w:rPr>
        <w:t xml:space="preserve"> </w:t>
      </w:r>
      <w:r w:rsidR="00FB55AA" w:rsidRPr="0047398A">
        <w:rPr>
          <w:rFonts w:ascii="Times New Roman" w:hAnsi="Times New Roman" w:cs="Times New Roman"/>
          <w:sz w:val="20"/>
          <w:szCs w:val="20"/>
        </w:rPr>
        <w:t>–</w:t>
      </w:r>
      <w:r w:rsidRPr="0047398A">
        <w:rPr>
          <w:rFonts w:ascii="Times New Roman" w:hAnsi="Times New Roman" w:cs="Times New Roman"/>
          <w:sz w:val="20"/>
          <w:szCs w:val="20"/>
        </w:rPr>
        <w:t xml:space="preserve"> </w:t>
      </w:r>
      <w:r w:rsidR="00FB55AA" w:rsidRPr="0047398A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FB55AA" w:rsidRPr="0047398A">
        <w:rPr>
          <w:rFonts w:ascii="Times New Roman" w:hAnsi="Times New Roman" w:cs="Times New Roman"/>
          <w:sz w:val="20"/>
          <w:szCs w:val="20"/>
        </w:rPr>
        <w:t xml:space="preserve"> – </w:t>
      </w:r>
      <w:r w:rsidR="00FB55AA" w:rsidRPr="0047398A">
        <w:rPr>
          <w:rFonts w:ascii="Times New Roman" w:hAnsi="Times New Roman" w:cs="Times New Roman"/>
          <w:sz w:val="20"/>
          <w:szCs w:val="20"/>
          <w:u w:val="single"/>
        </w:rPr>
        <w:t>5</w:t>
      </w:r>
      <w:r w:rsidR="00FB55AA" w:rsidRPr="0047398A">
        <w:rPr>
          <w:rFonts w:ascii="Times New Roman" w:hAnsi="Times New Roman" w:cs="Times New Roman"/>
          <w:sz w:val="20"/>
          <w:szCs w:val="20"/>
        </w:rPr>
        <w:t xml:space="preserve"> – </w:t>
      </w:r>
      <w:r w:rsidR="00FB55AA" w:rsidRPr="0047398A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7177DA" w:rsidRPr="0047398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ED51C3" w14:textId="77777777" w:rsidR="000E7EE3" w:rsidRDefault="000E7EE3" w:rsidP="00BE125F">
      <w:pPr>
        <w:spacing w:after="0" w:line="240" w:lineRule="auto"/>
        <w:ind w:left="-426" w:right="-568"/>
        <w:rPr>
          <w:rFonts w:ascii="Times New Roman" w:hAnsi="Times New Roman" w:cs="Times New Roman"/>
          <w:sz w:val="20"/>
          <w:szCs w:val="20"/>
        </w:rPr>
      </w:pPr>
      <w:r w:rsidRPr="0047398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252F7" w:rsidRPr="0047398A">
        <w:rPr>
          <w:rFonts w:ascii="Times New Roman" w:hAnsi="Times New Roman" w:cs="Times New Roman"/>
          <w:sz w:val="20"/>
          <w:szCs w:val="20"/>
        </w:rPr>
        <w:t xml:space="preserve">      </w:t>
      </w:r>
      <w:r w:rsidR="007702C7">
        <w:rPr>
          <w:rFonts w:ascii="Times New Roman" w:hAnsi="Times New Roman" w:cs="Times New Roman"/>
          <w:sz w:val="20"/>
          <w:szCs w:val="20"/>
        </w:rPr>
        <w:t xml:space="preserve"> </w:t>
      </w:r>
      <w:r w:rsidR="007252F7" w:rsidRPr="0047398A">
        <w:rPr>
          <w:rFonts w:ascii="Times New Roman" w:hAnsi="Times New Roman" w:cs="Times New Roman"/>
          <w:sz w:val="20"/>
          <w:szCs w:val="20"/>
        </w:rPr>
        <w:t xml:space="preserve">   </w:t>
      </w:r>
      <w:r w:rsidRPr="0047398A">
        <w:rPr>
          <w:rFonts w:ascii="Times New Roman" w:hAnsi="Times New Roman" w:cs="Times New Roman"/>
          <w:sz w:val="20"/>
          <w:szCs w:val="20"/>
        </w:rPr>
        <w:t xml:space="preserve">   1                </w:t>
      </w:r>
      <w:r w:rsidR="007252F7" w:rsidRPr="0047398A">
        <w:rPr>
          <w:rFonts w:ascii="Times New Roman" w:hAnsi="Times New Roman" w:cs="Times New Roman"/>
          <w:sz w:val="20"/>
          <w:szCs w:val="20"/>
        </w:rPr>
        <w:t xml:space="preserve">  </w:t>
      </w:r>
      <w:r w:rsidRPr="0047398A">
        <w:rPr>
          <w:rFonts w:ascii="Times New Roman" w:hAnsi="Times New Roman" w:cs="Times New Roman"/>
          <w:sz w:val="20"/>
          <w:szCs w:val="20"/>
        </w:rPr>
        <w:t xml:space="preserve"> 2   </w:t>
      </w:r>
      <w:r w:rsidR="007177DA" w:rsidRPr="0047398A">
        <w:rPr>
          <w:rFonts w:ascii="Times New Roman" w:hAnsi="Times New Roman" w:cs="Times New Roman"/>
          <w:sz w:val="20"/>
          <w:szCs w:val="20"/>
        </w:rPr>
        <w:t xml:space="preserve"> </w:t>
      </w:r>
      <w:r w:rsidR="00FB55AA" w:rsidRPr="0047398A">
        <w:rPr>
          <w:rFonts w:ascii="Times New Roman" w:hAnsi="Times New Roman" w:cs="Times New Roman"/>
          <w:sz w:val="20"/>
          <w:szCs w:val="20"/>
        </w:rPr>
        <w:t xml:space="preserve"> </w:t>
      </w:r>
      <w:r w:rsidR="007252F7" w:rsidRPr="0047398A">
        <w:rPr>
          <w:rFonts w:ascii="Times New Roman" w:hAnsi="Times New Roman" w:cs="Times New Roman"/>
          <w:sz w:val="20"/>
          <w:szCs w:val="20"/>
        </w:rPr>
        <w:t xml:space="preserve">        </w:t>
      </w:r>
      <w:r w:rsidR="007177DA" w:rsidRPr="0047398A">
        <w:rPr>
          <w:rFonts w:ascii="Times New Roman" w:hAnsi="Times New Roman" w:cs="Times New Roman"/>
          <w:sz w:val="20"/>
          <w:szCs w:val="20"/>
        </w:rPr>
        <w:t>3</w:t>
      </w:r>
      <w:r w:rsidR="007252F7" w:rsidRPr="0047398A">
        <w:rPr>
          <w:rFonts w:ascii="Times New Roman" w:hAnsi="Times New Roman" w:cs="Times New Roman"/>
          <w:sz w:val="20"/>
          <w:szCs w:val="20"/>
        </w:rPr>
        <w:t xml:space="preserve">   </w:t>
      </w:r>
      <w:r w:rsidR="007177DA" w:rsidRPr="0047398A">
        <w:rPr>
          <w:rFonts w:ascii="Times New Roman" w:hAnsi="Times New Roman" w:cs="Times New Roman"/>
          <w:sz w:val="20"/>
          <w:szCs w:val="20"/>
        </w:rPr>
        <w:t xml:space="preserve">    </w:t>
      </w:r>
      <w:r w:rsidR="007252F7" w:rsidRPr="0047398A">
        <w:rPr>
          <w:rFonts w:ascii="Times New Roman" w:hAnsi="Times New Roman" w:cs="Times New Roman"/>
          <w:sz w:val="20"/>
          <w:szCs w:val="20"/>
        </w:rPr>
        <w:t xml:space="preserve">   4     </w:t>
      </w:r>
      <w:r w:rsidR="00FB55AA" w:rsidRPr="0047398A">
        <w:rPr>
          <w:rFonts w:ascii="Times New Roman" w:hAnsi="Times New Roman" w:cs="Times New Roman"/>
          <w:sz w:val="20"/>
          <w:szCs w:val="20"/>
        </w:rPr>
        <w:t xml:space="preserve">   </w:t>
      </w:r>
      <w:r w:rsidR="007177DA" w:rsidRPr="0047398A">
        <w:rPr>
          <w:rFonts w:ascii="Times New Roman" w:hAnsi="Times New Roman" w:cs="Times New Roman"/>
          <w:sz w:val="20"/>
          <w:szCs w:val="20"/>
        </w:rPr>
        <w:t>5</w:t>
      </w:r>
      <w:r w:rsidRPr="0047398A">
        <w:rPr>
          <w:rFonts w:ascii="Times New Roman" w:hAnsi="Times New Roman" w:cs="Times New Roman"/>
          <w:sz w:val="20"/>
          <w:szCs w:val="20"/>
        </w:rPr>
        <w:t xml:space="preserve">      </w:t>
      </w:r>
      <w:r w:rsidR="00FB55AA" w:rsidRPr="0047398A">
        <w:rPr>
          <w:rFonts w:ascii="Times New Roman" w:hAnsi="Times New Roman" w:cs="Times New Roman"/>
          <w:sz w:val="20"/>
          <w:szCs w:val="20"/>
        </w:rPr>
        <w:t xml:space="preserve"> </w:t>
      </w:r>
      <w:r w:rsidR="007177DA" w:rsidRPr="0047398A">
        <w:rPr>
          <w:rFonts w:ascii="Times New Roman" w:hAnsi="Times New Roman" w:cs="Times New Roman"/>
          <w:sz w:val="20"/>
          <w:szCs w:val="20"/>
        </w:rPr>
        <w:t>6</w:t>
      </w:r>
      <w:r w:rsidRPr="0047398A">
        <w:rPr>
          <w:rFonts w:ascii="Times New Roman" w:hAnsi="Times New Roman" w:cs="Times New Roman"/>
          <w:sz w:val="20"/>
          <w:szCs w:val="20"/>
        </w:rPr>
        <w:t xml:space="preserve">    </w:t>
      </w:r>
      <w:r w:rsidR="007252F7" w:rsidRPr="0047398A">
        <w:rPr>
          <w:rFonts w:ascii="Times New Roman" w:hAnsi="Times New Roman" w:cs="Times New Roman"/>
          <w:sz w:val="20"/>
          <w:szCs w:val="20"/>
        </w:rPr>
        <w:t xml:space="preserve">  </w:t>
      </w:r>
      <w:r w:rsidR="007177DA" w:rsidRPr="0047398A">
        <w:rPr>
          <w:rFonts w:ascii="Times New Roman" w:hAnsi="Times New Roman" w:cs="Times New Roman"/>
          <w:sz w:val="20"/>
          <w:szCs w:val="20"/>
        </w:rPr>
        <w:t>7</w:t>
      </w:r>
      <w:r w:rsidR="007252F7" w:rsidRPr="0047398A">
        <w:rPr>
          <w:rFonts w:ascii="Times New Roman" w:hAnsi="Times New Roman" w:cs="Times New Roman"/>
          <w:sz w:val="20"/>
          <w:szCs w:val="20"/>
        </w:rPr>
        <w:t xml:space="preserve">    </w:t>
      </w:r>
      <w:r w:rsidR="007177DA" w:rsidRPr="0047398A">
        <w:rPr>
          <w:rFonts w:ascii="Times New Roman" w:hAnsi="Times New Roman" w:cs="Times New Roman"/>
          <w:sz w:val="20"/>
          <w:szCs w:val="20"/>
        </w:rPr>
        <w:t>8</w:t>
      </w:r>
      <w:r w:rsidRPr="0047398A">
        <w:rPr>
          <w:rFonts w:ascii="Times New Roman" w:hAnsi="Times New Roman" w:cs="Times New Roman"/>
          <w:sz w:val="20"/>
          <w:szCs w:val="20"/>
        </w:rPr>
        <w:t xml:space="preserve">   </w:t>
      </w:r>
      <w:r w:rsidR="007252F7" w:rsidRPr="0047398A">
        <w:rPr>
          <w:rFonts w:ascii="Times New Roman" w:hAnsi="Times New Roman" w:cs="Times New Roman"/>
          <w:sz w:val="20"/>
          <w:szCs w:val="20"/>
        </w:rPr>
        <w:t xml:space="preserve"> 9   10  </w:t>
      </w:r>
      <w:r w:rsidR="007177DA" w:rsidRPr="0047398A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26675F0" w14:textId="77777777" w:rsidR="0047398A" w:rsidRDefault="0047398A" w:rsidP="00BE125F">
      <w:pPr>
        <w:spacing w:after="0" w:line="240" w:lineRule="auto"/>
        <w:ind w:left="-426" w:right="-568"/>
        <w:rPr>
          <w:rFonts w:ascii="Times New Roman" w:hAnsi="Times New Roman" w:cs="Times New Roman"/>
          <w:sz w:val="20"/>
          <w:szCs w:val="20"/>
        </w:rPr>
      </w:pPr>
    </w:p>
    <w:p w14:paraId="1FC758B3" w14:textId="77777777" w:rsidR="0047398A" w:rsidRPr="0047398A" w:rsidRDefault="0047398A" w:rsidP="00BE125F">
      <w:pPr>
        <w:spacing w:after="0" w:line="240" w:lineRule="auto"/>
        <w:ind w:left="-426" w:right="-568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7932"/>
      </w:tblGrid>
      <w:tr w:rsidR="000E7EE3" w:rsidRPr="0047398A" w14:paraId="1D96EFA4" w14:textId="77777777" w:rsidTr="0047398A">
        <w:tc>
          <w:tcPr>
            <w:tcW w:w="10059" w:type="dxa"/>
            <w:gridSpan w:val="2"/>
          </w:tcPr>
          <w:p w14:paraId="3DA27CB5" w14:textId="77777777" w:rsidR="000E7EE3" w:rsidRPr="0047398A" w:rsidRDefault="000E7EE3" w:rsidP="00792DD3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1.Модель</w:t>
            </w:r>
          </w:p>
        </w:tc>
      </w:tr>
      <w:tr w:rsidR="000E7EE3" w:rsidRPr="0047398A" w14:paraId="5C6F4C28" w14:textId="77777777" w:rsidTr="0047398A">
        <w:tc>
          <w:tcPr>
            <w:tcW w:w="2127" w:type="dxa"/>
          </w:tcPr>
          <w:p w14:paraId="42742FC9" w14:textId="77777777" w:rsidR="000E7EE3" w:rsidRPr="0047398A" w:rsidRDefault="00BE125F" w:rsidP="0079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СЖУ-1-РС</w:t>
            </w:r>
          </w:p>
        </w:tc>
        <w:tc>
          <w:tcPr>
            <w:tcW w:w="7932" w:type="dxa"/>
          </w:tcPr>
          <w:p w14:paraId="7E59F740" w14:textId="77777777" w:rsidR="000E7EE3" w:rsidRPr="0047398A" w:rsidRDefault="000E7EE3" w:rsidP="00792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Стандартная модель прибора СЖУ-1</w:t>
            </w:r>
            <w:r w:rsidR="00CA2B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252F7" w:rsidRPr="0047398A">
              <w:rPr>
                <w:rFonts w:ascii="Times New Roman" w:hAnsi="Times New Roman" w:cs="Times New Roman"/>
                <w:sz w:val="20"/>
                <w:szCs w:val="20"/>
              </w:rPr>
              <w:t>РС</w:t>
            </w:r>
            <w:r w:rsidR="00EF51E2" w:rsidRPr="0047398A">
              <w:rPr>
                <w:rFonts w:ascii="Times New Roman" w:hAnsi="Times New Roman" w:cs="Times New Roman"/>
                <w:sz w:val="20"/>
                <w:szCs w:val="20"/>
              </w:rPr>
              <w:t xml:space="preserve"> с кольцевым</w:t>
            </w: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 xml:space="preserve"> чувствительным элементом.</w:t>
            </w:r>
          </w:p>
        </w:tc>
      </w:tr>
    </w:tbl>
    <w:p w14:paraId="34C988C0" w14:textId="77777777" w:rsidR="000E7EE3" w:rsidRPr="0047398A" w:rsidRDefault="000E7EE3" w:rsidP="00792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398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7932"/>
      </w:tblGrid>
      <w:tr w:rsidR="000E7EE3" w:rsidRPr="0047398A" w14:paraId="5B9C90B9" w14:textId="77777777" w:rsidTr="0047398A">
        <w:tc>
          <w:tcPr>
            <w:tcW w:w="10059" w:type="dxa"/>
            <w:gridSpan w:val="2"/>
          </w:tcPr>
          <w:p w14:paraId="32900F02" w14:textId="77777777" w:rsidR="000E7EE3" w:rsidRPr="0047398A" w:rsidRDefault="007252F7" w:rsidP="0079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7EE3" w:rsidRPr="0047398A">
              <w:rPr>
                <w:rFonts w:ascii="Times New Roman" w:hAnsi="Times New Roman" w:cs="Times New Roman"/>
                <w:sz w:val="20"/>
                <w:szCs w:val="20"/>
              </w:rPr>
              <w:t>. Материал корпуса</w:t>
            </w:r>
          </w:p>
        </w:tc>
      </w:tr>
      <w:tr w:rsidR="000E7EE3" w:rsidRPr="0047398A" w14:paraId="518B8B81" w14:textId="77777777" w:rsidTr="0047398A">
        <w:tc>
          <w:tcPr>
            <w:tcW w:w="2127" w:type="dxa"/>
          </w:tcPr>
          <w:p w14:paraId="2068F09C" w14:textId="77777777" w:rsidR="000E7EE3" w:rsidRPr="0047398A" w:rsidRDefault="000E7EE3" w:rsidP="0079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32" w:type="dxa"/>
          </w:tcPr>
          <w:p w14:paraId="74E35D9F" w14:textId="77777777" w:rsidR="000E7EE3" w:rsidRPr="0047398A" w:rsidRDefault="0046516D" w:rsidP="0079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Алюминиевый сплав</w:t>
            </w:r>
            <w:r w:rsidR="000E7EE3" w:rsidRPr="0047398A">
              <w:rPr>
                <w:rFonts w:ascii="Times New Roman" w:hAnsi="Times New Roman" w:cs="Times New Roman"/>
                <w:sz w:val="20"/>
                <w:szCs w:val="20"/>
              </w:rPr>
              <w:t xml:space="preserve"> (стандарт)</w:t>
            </w:r>
          </w:p>
        </w:tc>
      </w:tr>
      <w:tr w:rsidR="000E7EE3" w:rsidRPr="0047398A" w14:paraId="5035191C" w14:textId="77777777" w:rsidTr="0047398A">
        <w:tc>
          <w:tcPr>
            <w:tcW w:w="2127" w:type="dxa"/>
          </w:tcPr>
          <w:p w14:paraId="7173BFAF" w14:textId="77777777" w:rsidR="000E7EE3" w:rsidRPr="0047398A" w:rsidRDefault="000E7EE3" w:rsidP="0079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2" w:type="dxa"/>
          </w:tcPr>
          <w:p w14:paraId="008D8507" w14:textId="77777777" w:rsidR="000E7EE3" w:rsidRPr="0047398A" w:rsidRDefault="000E7EE3" w:rsidP="0079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Нерж. сталь 12Х18Н10Т</w:t>
            </w:r>
          </w:p>
        </w:tc>
      </w:tr>
    </w:tbl>
    <w:p w14:paraId="20113086" w14:textId="77777777" w:rsidR="000E7EE3" w:rsidRPr="0047398A" w:rsidRDefault="000E7EE3" w:rsidP="00792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7932"/>
      </w:tblGrid>
      <w:tr w:rsidR="00792DD3" w:rsidRPr="0047398A" w14:paraId="058B1AD0" w14:textId="77777777" w:rsidTr="0047398A">
        <w:tc>
          <w:tcPr>
            <w:tcW w:w="10059" w:type="dxa"/>
            <w:gridSpan w:val="2"/>
          </w:tcPr>
          <w:p w14:paraId="4E7F5274" w14:textId="77777777" w:rsidR="00792DD3" w:rsidRPr="0047398A" w:rsidRDefault="007252F7" w:rsidP="0079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2DD3" w:rsidRPr="0047398A">
              <w:rPr>
                <w:rFonts w:ascii="Times New Roman" w:hAnsi="Times New Roman" w:cs="Times New Roman"/>
                <w:sz w:val="20"/>
                <w:szCs w:val="20"/>
              </w:rPr>
              <w:t>. Присоединение к процессу</w:t>
            </w:r>
          </w:p>
        </w:tc>
      </w:tr>
      <w:tr w:rsidR="00792DD3" w:rsidRPr="0047398A" w14:paraId="555089DF" w14:textId="77777777" w:rsidTr="0047398A">
        <w:tc>
          <w:tcPr>
            <w:tcW w:w="2127" w:type="dxa"/>
          </w:tcPr>
          <w:p w14:paraId="44905BE7" w14:textId="77777777" w:rsidR="00792DD3" w:rsidRPr="0047398A" w:rsidRDefault="00792DD3" w:rsidP="0079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Ш(ХХ)</w:t>
            </w:r>
          </w:p>
        </w:tc>
        <w:tc>
          <w:tcPr>
            <w:tcW w:w="7932" w:type="dxa"/>
          </w:tcPr>
          <w:p w14:paraId="71228B8D" w14:textId="77777777" w:rsidR="00792DD3" w:rsidRPr="0047398A" w:rsidRDefault="00792DD3" w:rsidP="0079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Штуцер, в скобках указывается параметры резьбы</w:t>
            </w:r>
            <w:r w:rsidR="00AF1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(Пример: для дюймовой Ш(</w:t>
            </w:r>
            <w:r w:rsidRPr="004739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3/4), для метрической Ш(М20*1,5))</w:t>
            </w:r>
          </w:p>
        </w:tc>
      </w:tr>
      <w:tr w:rsidR="00792DD3" w:rsidRPr="0047398A" w14:paraId="4FBF0C7A" w14:textId="77777777" w:rsidTr="0047398A">
        <w:tc>
          <w:tcPr>
            <w:tcW w:w="2127" w:type="dxa"/>
          </w:tcPr>
          <w:p w14:paraId="0DC60E5A" w14:textId="77777777" w:rsidR="00792DD3" w:rsidRPr="0047398A" w:rsidRDefault="00792DD3" w:rsidP="0079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Г(ХХ)</w:t>
            </w:r>
          </w:p>
        </w:tc>
        <w:tc>
          <w:tcPr>
            <w:tcW w:w="7932" w:type="dxa"/>
          </w:tcPr>
          <w:p w14:paraId="02213A1D" w14:textId="77777777" w:rsidR="00792DD3" w:rsidRPr="0047398A" w:rsidRDefault="00792DD3" w:rsidP="0079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 xml:space="preserve">Накидная гайка, в скобках указывается требуемая резьба </w:t>
            </w:r>
          </w:p>
        </w:tc>
      </w:tr>
      <w:tr w:rsidR="00792DD3" w:rsidRPr="0047398A" w14:paraId="148552A9" w14:textId="77777777" w:rsidTr="0047398A">
        <w:tc>
          <w:tcPr>
            <w:tcW w:w="2127" w:type="dxa"/>
          </w:tcPr>
          <w:p w14:paraId="6F4E8906" w14:textId="77777777" w:rsidR="00792DD3" w:rsidRPr="0047398A" w:rsidRDefault="00792DD3" w:rsidP="0079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Ф(ХХ-ХХ-ХХ, ХХХ)</w:t>
            </w:r>
          </w:p>
        </w:tc>
        <w:tc>
          <w:tcPr>
            <w:tcW w:w="7932" w:type="dxa"/>
          </w:tcPr>
          <w:p w14:paraId="32EBA0D1" w14:textId="77777777" w:rsidR="00792DD3" w:rsidRPr="0047398A" w:rsidRDefault="00792DD3" w:rsidP="0079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Фланец, в скобках указываются параметры фланца</w:t>
            </w:r>
            <w:r w:rsidR="00F76F59" w:rsidRPr="0047398A">
              <w:rPr>
                <w:rFonts w:ascii="Times New Roman" w:hAnsi="Times New Roman" w:cs="Times New Roman"/>
                <w:sz w:val="20"/>
                <w:szCs w:val="20"/>
              </w:rPr>
              <w:t>(Пример: Ф(1-50-40-12Х18Н10Т))</w:t>
            </w:r>
          </w:p>
        </w:tc>
      </w:tr>
      <w:tr w:rsidR="00792DD3" w:rsidRPr="0047398A" w14:paraId="31F1A915" w14:textId="77777777" w:rsidTr="0047398A">
        <w:tc>
          <w:tcPr>
            <w:tcW w:w="2127" w:type="dxa"/>
          </w:tcPr>
          <w:p w14:paraId="59C0E3FA" w14:textId="77777777" w:rsidR="00792DD3" w:rsidRPr="0047398A" w:rsidRDefault="00792DD3" w:rsidP="0079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7932" w:type="dxa"/>
          </w:tcPr>
          <w:p w14:paraId="57F6CBB4" w14:textId="77777777" w:rsidR="00792DD3" w:rsidRPr="0047398A" w:rsidRDefault="00792DD3" w:rsidP="0079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Особое исполнение, указывается отдельно, вне кода заказа</w:t>
            </w:r>
          </w:p>
        </w:tc>
      </w:tr>
    </w:tbl>
    <w:p w14:paraId="1EF06BAA" w14:textId="77777777" w:rsidR="00894AEC" w:rsidRPr="0047398A" w:rsidRDefault="00894AEC" w:rsidP="00792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7932"/>
      </w:tblGrid>
      <w:tr w:rsidR="000E7EE3" w:rsidRPr="0047398A" w14:paraId="42AFBC99" w14:textId="77777777" w:rsidTr="0047398A">
        <w:tc>
          <w:tcPr>
            <w:tcW w:w="10059" w:type="dxa"/>
            <w:gridSpan w:val="2"/>
          </w:tcPr>
          <w:p w14:paraId="085F14DB" w14:textId="77777777" w:rsidR="000E7EE3" w:rsidRPr="0047398A" w:rsidRDefault="007252F7" w:rsidP="0079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7EE3" w:rsidRPr="0047398A">
              <w:rPr>
                <w:rFonts w:ascii="Times New Roman" w:hAnsi="Times New Roman" w:cs="Times New Roman"/>
                <w:sz w:val="20"/>
                <w:szCs w:val="20"/>
              </w:rPr>
              <w:t>. Высота стойки, от 60 до 600 мм</w:t>
            </w:r>
          </w:p>
        </w:tc>
      </w:tr>
      <w:tr w:rsidR="000E7EE3" w:rsidRPr="0047398A" w14:paraId="1C6115DA" w14:textId="77777777" w:rsidTr="0047398A">
        <w:tc>
          <w:tcPr>
            <w:tcW w:w="2127" w:type="dxa"/>
          </w:tcPr>
          <w:p w14:paraId="6AE30568" w14:textId="77777777" w:rsidR="000E7EE3" w:rsidRPr="0047398A" w:rsidRDefault="00792DD3" w:rsidP="0079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932" w:type="dxa"/>
          </w:tcPr>
          <w:p w14:paraId="22536018" w14:textId="54A47702" w:rsidR="000E7EE3" w:rsidRPr="0047398A" w:rsidRDefault="000E7EE3" w:rsidP="0079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 xml:space="preserve">Указать необходимую высоту стойки датчика </w:t>
            </w:r>
            <w:r w:rsidR="00E26F8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 xml:space="preserve"> мм.</w:t>
            </w:r>
          </w:p>
          <w:p w14:paraId="739A2F30" w14:textId="77777777" w:rsidR="000E7EE3" w:rsidRPr="0047398A" w:rsidRDefault="000E7EE3" w:rsidP="0079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Рекомендации:</w:t>
            </w:r>
          </w:p>
          <w:p w14:paraId="7D1146A9" w14:textId="77777777" w:rsidR="000E7EE3" w:rsidRPr="0047398A" w:rsidRDefault="000E7EE3" w:rsidP="0079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-60...+150 С (высота стойки 100 мм и больше)</w:t>
            </w:r>
          </w:p>
          <w:p w14:paraId="1AD0B5E9" w14:textId="77777777" w:rsidR="000E7EE3" w:rsidRPr="0047398A" w:rsidRDefault="000E7EE3" w:rsidP="0079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-60...+250 С (высота стойки 200 мм и больше)</w:t>
            </w:r>
          </w:p>
          <w:p w14:paraId="53DF7081" w14:textId="77777777" w:rsidR="000E7EE3" w:rsidRPr="0047398A" w:rsidRDefault="000E7EE3" w:rsidP="0079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-196...+350 С (высота стойки 250 мм больше)</w:t>
            </w:r>
          </w:p>
          <w:p w14:paraId="3DEBDBEE" w14:textId="77777777" w:rsidR="000E7EE3" w:rsidRPr="0047398A" w:rsidRDefault="00B25728" w:rsidP="0079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-196...+4</w:t>
            </w:r>
            <w:r w:rsidR="000E7EE3" w:rsidRPr="0047398A">
              <w:rPr>
                <w:rFonts w:ascii="Times New Roman" w:hAnsi="Times New Roman" w:cs="Times New Roman"/>
                <w:sz w:val="20"/>
                <w:szCs w:val="20"/>
              </w:rPr>
              <w:t>00 С (высота стойки 300 мм и больше)</w:t>
            </w:r>
          </w:p>
        </w:tc>
      </w:tr>
    </w:tbl>
    <w:p w14:paraId="538FFE3F" w14:textId="77777777" w:rsidR="000E7EE3" w:rsidRPr="0047398A" w:rsidRDefault="000E7EE3" w:rsidP="00792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7932"/>
      </w:tblGrid>
      <w:tr w:rsidR="000E7EE3" w:rsidRPr="0047398A" w14:paraId="2FC06B00" w14:textId="77777777" w:rsidTr="0047398A">
        <w:tc>
          <w:tcPr>
            <w:tcW w:w="10059" w:type="dxa"/>
            <w:gridSpan w:val="2"/>
          </w:tcPr>
          <w:p w14:paraId="56199D9D" w14:textId="77777777" w:rsidR="000E7EE3" w:rsidRPr="0047398A" w:rsidRDefault="007252F7" w:rsidP="0079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7EE3" w:rsidRPr="0047398A">
              <w:rPr>
                <w:rFonts w:ascii="Times New Roman" w:hAnsi="Times New Roman" w:cs="Times New Roman"/>
                <w:sz w:val="20"/>
                <w:szCs w:val="20"/>
              </w:rPr>
              <w:t>.Давление процесса</w:t>
            </w:r>
          </w:p>
        </w:tc>
      </w:tr>
      <w:tr w:rsidR="000E7EE3" w:rsidRPr="0047398A" w14:paraId="0CBF0005" w14:textId="77777777" w:rsidTr="0047398A">
        <w:tc>
          <w:tcPr>
            <w:tcW w:w="2127" w:type="dxa"/>
          </w:tcPr>
          <w:p w14:paraId="03D5A61C" w14:textId="77777777" w:rsidR="000E7EE3" w:rsidRPr="0047398A" w:rsidRDefault="000E7EE3" w:rsidP="0079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2" w:type="dxa"/>
          </w:tcPr>
          <w:p w14:paraId="3652421C" w14:textId="77777777" w:rsidR="000E7EE3" w:rsidRPr="0047398A" w:rsidRDefault="00BE125F" w:rsidP="0079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0E7EE3" w:rsidRPr="0047398A">
              <w:rPr>
                <w:rFonts w:ascii="Times New Roman" w:hAnsi="Times New Roman" w:cs="Times New Roman"/>
                <w:sz w:val="20"/>
                <w:szCs w:val="20"/>
              </w:rPr>
              <w:t>6 МПа</w:t>
            </w:r>
          </w:p>
        </w:tc>
      </w:tr>
      <w:tr w:rsidR="000E7EE3" w:rsidRPr="0047398A" w14:paraId="633AA170" w14:textId="77777777" w:rsidTr="0047398A">
        <w:tc>
          <w:tcPr>
            <w:tcW w:w="2127" w:type="dxa"/>
          </w:tcPr>
          <w:p w14:paraId="16707D1C" w14:textId="77777777" w:rsidR="000E7EE3" w:rsidRPr="0047398A" w:rsidRDefault="000E7EE3" w:rsidP="0079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2" w:type="dxa"/>
          </w:tcPr>
          <w:p w14:paraId="747C64F9" w14:textId="77777777" w:rsidR="000E7EE3" w:rsidRPr="0047398A" w:rsidRDefault="00BE125F" w:rsidP="0079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0E7EE3" w:rsidRPr="0047398A">
              <w:rPr>
                <w:rFonts w:ascii="Times New Roman" w:hAnsi="Times New Roman" w:cs="Times New Roman"/>
                <w:sz w:val="20"/>
                <w:szCs w:val="20"/>
              </w:rPr>
              <w:t>10 МПа</w:t>
            </w:r>
          </w:p>
        </w:tc>
      </w:tr>
      <w:tr w:rsidR="000E7EE3" w:rsidRPr="0047398A" w14:paraId="2C70022F" w14:textId="77777777" w:rsidTr="0047398A">
        <w:tc>
          <w:tcPr>
            <w:tcW w:w="2127" w:type="dxa"/>
          </w:tcPr>
          <w:p w14:paraId="5B501EA0" w14:textId="77777777" w:rsidR="000E7EE3" w:rsidRPr="0047398A" w:rsidRDefault="000E7EE3" w:rsidP="0079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2" w:type="dxa"/>
          </w:tcPr>
          <w:p w14:paraId="2BB3D145" w14:textId="77777777" w:rsidR="000E7EE3" w:rsidRPr="0047398A" w:rsidRDefault="00BE125F" w:rsidP="0079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0E7EE3" w:rsidRPr="0047398A">
              <w:rPr>
                <w:rFonts w:ascii="Times New Roman" w:hAnsi="Times New Roman" w:cs="Times New Roman"/>
                <w:sz w:val="20"/>
                <w:szCs w:val="20"/>
              </w:rPr>
              <w:t>16 МПа</w:t>
            </w:r>
          </w:p>
        </w:tc>
      </w:tr>
      <w:tr w:rsidR="000E7EE3" w:rsidRPr="0047398A" w14:paraId="0DA7261C" w14:textId="77777777" w:rsidTr="0047398A">
        <w:tc>
          <w:tcPr>
            <w:tcW w:w="2127" w:type="dxa"/>
          </w:tcPr>
          <w:p w14:paraId="60108ECD" w14:textId="77777777" w:rsidR="000E7EE3" w:rsidRPr="0047398A" w:rsidRDefault="000E7EE3" w:rsidP="0079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932" w:type="dxa"/>
          </w:tcPr>
          <w:p w14:paraId="7643447B" w14:textId="77777777" w:rsidR="000E7EE3" w:rsidRPr="0047398A" w:rsidRDefault="00BE125F" w:rsidP="0079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0E7EE3" w:rsidRPr="0047398A">
              <w:rPr>
                <w:rFonts w:ascii="Times New Roman" w:hAnsi="Times New Roman" w:cs="Times New Roman"/>
                <w:sz w:val="20"/>
                <w:szCs w:val="20"/>
              </w:rPr>
              <w:t>25 МПа</w:t>
            </w:r>
          </w:p>
        </w:tc>
      </w:tr>
      <w:tr w:rsidR="000E7EE3" w:rsidRPr="0047398A" w14:paraId="7D298E88" w14:textId="77777777" w:rsidTr="0047398A">
        <w:tc>
          <w:tcPr>
            <w:tcW w:w="2127" w:type="dxa"/>
          </w:tcPr>
          <w:p w14:paraId="606DCAB9" w14:textId="77777777" w:rsidR="000E7EE3" w:rsidRPr="0047398A" w:rsidRDefault="000E7EE3" w:rsidP="0079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932" w:type="dxa"/>
          </w:tcPr>
          <w:p w14:paraId="6F071124" w14:textId="77777777" w:rsidR="000E7EE3" w:rsidRPr="0047398A" w:rsidRDefault="00BE125F" w:rsidP="0079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0E7EE3" w:rsidRPr="0047398A">
              <w:rPr>
                <w:rFonts w:ascii="Times New Roman" w:hAnsi="Times New Roman" w:cs="Times New Roman"/>
                <w:sz w:val="20"/>
                <w:szCs w:val="20"/>
              </w:rPr>
              <w:t>35 МПа</w:t>
            </w:r>
          </w:p>
        </w:tc>
      </w:tr>
    </w:tbl>
    <w:p w14:paraId="3E4DEC5F" w14:textId="77777777" w:rsidR="000E7EE3" w:rsidRPr="0047398A" w:rsidRDefault="000E7EE3" w:rsidP="00792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7932"/>
      </w:tblGrid>
      <w:tr w:rsidR="000E7EE3" w:rsidRPr="0047398A" w14:paraId="7CFEF6A0" w14:textId="77777777" w:rsidTr="0047398A">
        <w:tc>
          <w:tcPr>
            <w:tcW w:w="10059" w:type="dxa"/>
            <w:gridSpan w:val="2"/>
          </w:tcPr>
          <w:p w14:paraId="4E71C0D1" w14:textId="77777777" w:rsidR="000E7EE3" w:rsidRPr="0047398A" w:rsidRDefault="007252F7" w:rsidP="00F76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76F59" w:rsidRPr="0047398A">
              <w:rPr>
                <w:rFonts w:ascii="Times New Roman" w:hAnsi="Times New Roman" w:cs="Times New Roman"/>
                <w:sz w:val="20"/>
                <w:szCs w:val="20"/>
              </w:rPr>
              <w:t>.Длина погружной части</w:t>
            </w:r>
            <w:r w:rsidR="000E7EE3" w:rsidRPr="004739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E125F" w:rsidRPr="0047398A">
              <w:rPr>
                <w:rFonts w:ascii="Times New Roman" w:hAnsi="Times New Roman" w:cs="Times New Roman"/>
                <w:sz w:val="20"/>
                <w:szCs w:val="20"/>
              </w:rPr>
              <w:t>от 3</w:t>
            </w:r>
            <w:r w:rsidR="00F76F59" w:rsidRPr="0047398A">
              <w:rPr>
                <w:rFonts w:ascii="Times New Roman" w:hAnsi="Times New Roman" w:cs="Times New Roman"/>
                <w:sz w:val="20"/>
                <w:szCs w:val="20"/>
              </w:rPr>
              <w:t xml:space="preserve">0 до </w:t>
            </w:r>
            <w:r w:rsidR="00AF1B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7EE3" w:rsidRPr="0047398A">
              <w:rPr>
                <w:rFonts w:ascii="Times New Roman" w:hAnsi="Times New Roman" w:cs="Times New Roman"/>
                <w:sz w:val="20"/>
                <w:szCs w:val="20"/>
              </w:rPr>
              <w:t>000 мм</w:t>
            </w:r>
          </w:p>
        </w:tc>
      </w:tr>
      <w:tr w:rsidR="000E7EE3" w:rsidRPr="0047398A" w14:paraId="502143B3" w14:textId="77777777" w:rsidTr="0047398A">
        <w:tc>
          <w:tcPr>
            <w:tcW w:w="2127" w:type="dxa"/>
          </w:tcPr>
          <w:p w14:paraId="5C485D1F" w14:textId="77777777" w:rsidR="000E7EE3" w:rsidRPr="0047398A" w:rsidRDefault="00792DD3" w:rsidP="0079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932" w:type="dxa"/>
          </w:tcPr>
          <w:p w14:paraId="5F2957FC" w14:textId="77777777" w:rsidR="000E7EE3" w:rsidRPr="0047398A" w:rsidRDefault="000E7EE3" w:rsidP="00BE12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 xml:space="preserve">Указать необходимую длину </w:t>
            </w:r>
            <w:r w:rsidR="00F76F59" w:rsidRPr="0047398A">
              <w:rPr>
                <w:rFonts w:ascii="Times New Roman" w:hAnsi="Times New Roman" w:cs="Times New Roman"/>
                <w:sz w:val="20"/>
                <w:szCs w:val="20"/>
              </w:rPr>
              <w:t xml:space="preserve">погружной части </w:t>
            </w: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 xml:space="preserve">в мм </w:t>
            </w:r>
          </w:p>
        </w:tc>
      </w:tr>
    </w:tbl>
    <w:p w14:paraId="272F0C1C" w14:textId="77777777" w:rsidR="000E7EE3" w:rsidRPr="0047398A" w:rsidRDefault="000E7EE3" w:rsidP="00792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7932"/>
      </w:tblGrid>
      <w:tr w:rsidR="000E7EE3" w:rsidRPr="0047398A" w14:paraId="6A7CFC26" w14:textId="77777777" w:rsidTr="0047398A">
        <w:tc>
          <w:tcPr>
            <w:tcW w:w="10059" w:type="dxa"/>
            <w:gridSpan w:val="2"/>
          </w:tcPr>
          <w:p w14:paraId="52F05F18" w14:textId="77777777" w:rsidR="000E7EE3" w:rsidRPr="0047398A" w:rsidRDefault="007252F7" w:rsidP="0079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E7EE3" w:rsidRPr="0047398A">
              <w:rPr>
                <w:rFonts w:ascii="Times New Roman" w:hAnsi="Times New Roman" w:cs="Times New Roman"/>
                <w:sz w:val="20"/>
                <w:szCs w:val="20"/>
              </w:rPr>
              <w:t>.Вид взрывозащиты прибора</w:t>
            </w:r>
          </w:p>
        </w:tc>
      </w:tr>
      <w:tr w:rsidR="000E7EE3" w:rsidRPr="0047398A" w14:paraId="458E513D" w14:textId="77777777" w:rsidTr="0047398A">
        <w:tc>
          <w:tcPr>
            <w:tcW w:w="2127" w:type="dxa"/>
          </w:tcPr>
          <w:p w14:paraId="57E2353D" w14:textId="77777777" w:rsidR="000E7EE3" w:rsidRPr="0047398A" w:rsidRDefault="000E7EE3" w:rsidP="0079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932" w:type="dxa"/>
          </w:tcPr>
          <w:p w14:paraId="1C215388" w14:textId="77777777" w:rsidR="000E7EE3" w:rsidRPr="0047398A" w:rsidRDefault="000E7EE3" w:rsidP="0079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Без средств взрывозащиты</w:t>
            </w:r>
          </w:p>
        </w:tc>
      </w:tr>
      <w:tr w:rsidR="000E7EE3" w:rsidRPr="0047398A" w14:paraId="6FF840F3" w14:textId="77777777" w:rsidTr="0047398A">
        <w:tc>
          <w:tcPr>
            <w:tcW w:w="2127" w:type="dxa"/>
          </w:tcPr>
          <w:p w14:paraId="7FCF59E9" w14:textId="77777777" w:rsidR="000E7EE3" w:rsidRPr="0047398A" w:rsidRDefault="000E7EE3" w:rsidP="0079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932" w:type="dxa"/>
          </w:tcPr>
          <w:p w14:paraId="50B94E28" w14:textId="77777777" w:rsidR="000E7EE3" w:rsidRPr="0047398A" w:rsidRDefault="00F76F59" w:rsidP="0079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1Ех </w:t>
            </w:r>
            <w:r w:rsidRPr="0047398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d</w:t>
            </w:r>
            <w:r w:rsidRPr="0047398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7398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II</w:t>
            </w:r>
            <w:r w:rsidRPr="0047398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 </w:t>
            </w:r>
            <w:r w:rsidRPr="0047398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T</w:t>
            </w:r>
            <w:r w:rsidRPr="0047398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6 </w:t>
            </w:r>
            <w:r w:rsidRPr="0047398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Gb</w:t>
            </w:r>
            <w:r w:rsidR="000E7EE3" w:rsidRPr="0047398A">
              <w:rPr>
                <w:rFonts w:ascii="Times New Roman" w:hAnsi="Times New Roman" w:cs="Times New Roman"/>
                <w:sz w:val="20"/>
                <w:szCs w:val="20"/>
              </w:rPr>
              <w:t xml:space="preserve"> - взрывонепроницаемая оболочка</w:t>
            </w:r>
          </w:p>
        </w:tc>
      </w:tr>
      <w:tr w:rsidR="000E7EE3" w:rsidRPr="0047398A" w14:paraId="4880CD7C" w14:textId="77777777" w:rsidTr="0047398A">
        <w:tc>
          <w:tcPr>
            <w:tcW w:w="2127" w:type="dxa"/>
          </w:tcPr>
          <w:p w14:paraId="21E0A41D" w14:textId="77777777" w:rsidR="000E7EE3" w:rsidRPr="0047398A" w:rsidRDefault="000E7EE3" w:rsidP="0079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932" w:type="dxa"/>
          </w:tcPr>
          <w:p w14:paraId="4204AD80" w14:textId="77777777" w:rsidR="000E7EE3" w:rsidRPr="0047398A" w:rsidRDefault="00F76F59" w:rsidP="0079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0Ех </w:t>
            </w:r>
            <w:r w:rsidRPr="0047398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ia</w:t>
            </w:r>
            <w:r w:rsidRPr="0047398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7398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IIC</w:t>
            </w:r>
            <w:r w:rsidRPr="0047398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7398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T</w:t>
            </w:r>
            <w:r w:rsidRPr="0047398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6 </w:t>
            </w:r>
            <w:r w:rsidRPr="0047398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Ga</w:t>
            </w:r>
            <w:r w:rsidRPr="0047398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Х</w:t>
            </w:r>
            <w:r w:rsidRPr="004739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0E7EE3" w:rsidRPr="0047398A">
              <w:rPr>
                <w:rFonts w:ascii="Times New Roman" w:hAnsi="Times New Roman" w:cs="Times New Roman"/>
                <w:sz w:val="20"/>
                <w:szCs w:val="20"/>
              </w:rPr>
              <w:t>- искробезопасная цепь</w:t>
            </w:r>
          </w:p>
        </w:tc>
      </w:tr>
    </w:tbl>
    <w:p w14:paraId="1057DA8D" w14:textId="77777777" w:rsidR="007177DA" w:rsidRDefault="007177DA" w:rsidP="00792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681829" w14:textId="77777777" w:rsidR="00195760" w:rsidRPr="0047398A" w:rsidRDefault="00195760" w:rsidP="00792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7932"/>
      </w:tblGrid>
      <w:tr w:rsidR="000E7EE3" w:rsidRPr="0047398A" w14:paraId="4E1756F1" w14:textId="77777777" w:rsidTr="0047398A">
        <w:tc>
          <w:tcPr>
            <w:tcW w:w="10059" w:type="dxa"/>
            <w:gridSpan w:val="2"/>
          </w:tcPr>
          <w:p w14:paraId="55739491" w14:textId="77777777" w:rsidR="000E7EE3" w:rsidRPr="0047398A" w:rsidRDefault="007252F7" w:rsidP="00717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0E7EE3" w:rsidRPr="0047398A">
              <w:rPr>
                <w:rFonts w:ascii="Times New Roman" w:hAnsi="Times New Roman" w:cs="Times New Roman"/>
                <w:sz w:val="20"/>
                <w:szCs w:val="20"/>
              </w:rPr>
              <w:t>.Выходной сигнал</w:t>
            </w:r>
          </w:p>
        </w:tc>
      </w:tr>
      <w:tr w:rsidR="0046516D" w:rsidRPr="0047398A" w14:paraId="795281EB" w14:textId="77777777" w:rsidTr="0047398A">
        <w:tc>
          <w:tcPr>
            <w:tcW w:w="2127" w:type="dxa"/>
          </w:tcPr>
          <w:p w14:paraId="706F3457" w14:textId="77777777" w:rsidR="0046516D" w:rsidRPr="0047398A" w:rsidRDefault="0046516D" w:rsidP="0079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2" w:type="dxa"/>
          </w:tcPr>
          <w:p w14:paraId="7537D0CF" w14:textId="77777777" w:rsidR="0046516D" w:rsidRPr="0047398A" w:rsidRDefault="0046516D" w:rsidP="0079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4/20 мА двухпроводная система</w:t>
            </w:r>
          </w:p>
        </w:tc>
      </w:tr>
      <w:tr w:rsidR="000E7EE3" w:rsidRPr="0047398A" w14:paraId="462F73BB" w14:textId="77777777" w:rsidTr="0047398A">
        <w:tc>
          <w:tcPr>
            <w:tcW w:w="2127" w:type="dxa"/>
          </w:tcPr>
          <w:p w14:paraId="6D4F03C9" w14:textId="77777777" w:rsidR="000E7EE3" w:rsidRPr="0047398A" w:rsidRDefault="000E7EE3" w:rsidP="0079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2" w:type="dxa"/>
          </w:tcPr>
          <w:p w14:paraId="0B513A1F" w14:textId="77777777" w:rsidR="000E7EE3" w:rsidRPr="0047398A" w:rsidRDefault="0046516D" w:rsidP="0079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8/16 мА двухпроводная схема</w:t>
            </w:r>
          </w:p>
        </w:tc>
      </w:tr>
      <w:tr w:rsidR="0046516D" w:rsidRPr="0047398A" w14:paraId="220A91A0" w14:textId="77777777" w:rsidTr="0047398A">
        <w:tc>
          <w:tcPr>
            <w:tcW w:w="2127" w:type="dxa"/>
          </w:tcPr>
          <w:p w14:paraId="257796D1" w14:textId="77777777" w:rsidR="0046516D" w:rsidRPr="0047398A" w:rsidRDefault="0046516D" w:rsidP="0079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2" w:type="dxa"/>
          </w:tcPr>
          <w:p w14:paraId="77E18725" w14:textId="77777777" w:rsidR="0046516D" w:rsidRPr="0047398A" w:rsidRDefault="0046516D" w:rsidP="0079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7/14 мА двухпроводная схема</w:t>
            </w:r>
          </w:p>
        </w:tc>
      </w:tr>
      <w:tr w:rsidR="0046516D" w:rsidRPr="0047398A" w14:paraId="4F19173D" w14:textId="77777777" w:rsidTr="0047398A">
        <w:tc>
          <w:tcPr>
            <w:tcW w:w="2127" w:type="dxa"/>
          </w:tcPr>
          <w:p w14:paraId="0A817248" w14:textId="77777777" w:rsidR="0046516D" w:rsidRPr="0047398A" w:rsidRDefault="00792DD3" w:rsidP="0079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932" w:type="dxa"/>
          </w:tcPr>
          <w:p w14:paraId="2309EEC1" w14:textId="77777777" w:rsidR="0046516D" w:rsidRPr="0047398A" w:rsidRDefault="0046516D" w:rsidP="0079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Спец. исполнение выходного сигнала (указывается вне кода заказа)</w:t>
            </w:r>
          </w:p>
        </w:tc>
      </w:tr>
    </w:tbl>
    <w:p w14:paraId="109D50AF" w14:textId="77777777" w:rsidR="000E7EE3" w:rsidRPr="0047398A" w:rsidRDefault="000E7EE3" w:rsidP="00792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7932"/>
      </w:tblGrid>
      <w:tr w:rsidR="000E7EE3" w:rsidRPr="0047398A" w14:paraId="228C8403" w14:textId="77777777" w:rsidTr="0047398A">
        <w:tc>
          <w:tcPr>
            <w:tcW w:w="10059" w:type="dxa"/>
            <w:gridSpan w:val="2"/>
          </w:tcPr>
          <w:p w14:paraId="7E2D1506" w14:textId="77777777" w:rsidR="000E7EE3" w:rsidRPr="0047398A" w:rsidRDefault="007252F7" w:rsidP="00725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E7EE3" w:rsidRPr="0047398A">
              <w:rPr>
                <w:rFonts w:ascii="Times New Roman" w:hAnsi="Times New Roman" w:cs="Times New Roman"/>
                <w:sz w:val="20"/>
                <w:szCs w:val="20"/>
              </w:rPr>
              <w:t xml:space="preserve">. Время задержки срабатывания, от 0,1 до </w:t>
            </w:r>
            <w:r w:rsidR="00893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7EE3" w:rsidRPr="0047398A">
              <w:rPr>
                <w:rFonts w:ascii="Times New Roman" w:hAnsi="Times New Roman" w:cs="Times New Roman"/>
                <w:sz w:val="20"/>
                <w:szCs w:val="20"/>
              </w:rPr>
              <w:t>0 с</w:t>
            </w:r>
          </w:p>
        </w:tc>
      </w:tr>
      <w:tr w:rsidR="000E7EE3" w:rsidRPr="0047398A" w14:paraId="42992B2C" w14:textId="77777777" w:rsidTr="0047398A">
        <w:tc>
          <w:tcPr>
            <w:tcW w:w="2127" w:type="dxa"/>
          </w:tcPr>
          <w:p w14:paraId="03B1323F" w14:textId="77777777" w:rsidR="000E7EE3" w:rsidRPr="0047398A" w:rsidRDefault="00792DD3" w:rsidP="0079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32" w:type="dxa"/>
          </w:tcPr>
          <w:p w14:paraId="3FE1557B" w14:textId="77777777" w:rsidR="000E7EE3" w:rsidRPr="0047398A" w:rsidRDefault="000E7EE3" w:rsidP="0079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Указать необходимое время задержки срабатывания в с.</w:t>
            </w:r>
          </w:p>
        </w:tc>
      </w:tr>
    </w:tbl>
    <w:p w14:paraId="091A0883" w14:textId="77777777" w:rsidR="00894AEC" w:rsidRPr="0047398A" w:rsidRDefault="00894AEC" w:rsidP="00792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7932"/>
      </w:tblGrid>
      <w:tr w:rsidR="000E7EE3" w:rsidRPr="0047398A" w14:paraId="159C9FAE" w14:textId="77777777" w:rsidTr="0047398A">
        <w:tc>
          <w:tcPr>
            <w:tcW w:w="10059" w:type="dxa"/>
            <w:gridSpan w:val="2"/>
          </w:tcPr>
          <w:p w14:paraId="46C52EAE" w14:textId="77777777" w:rsidR="000E7EE3" w:rsidRPr="0047398A" w:rsidRDefault="007252F7" w:rsidP="00725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E7EE3" w:rsidRPr="0047398A">
              <w:rPr>
                <w:rFonts w:ascii="Times New Roman" w:hAnsi="Times New Roman" w:cs="Times New Roman"/>
                <w:sz w:val="20"/>
                <w:szCs w:val="20"/>
              </w:rPr>
              <w:t>. Вариант исполнения</w:t>
            </w:r>
          </w:p>
        </w:tc>
      </w:tr>
      <w:tr w:rsidR="000E7EE3" w:rsidRPr="0047398A" w14:paraId="0CEB79BC" w14:textId="77777777" w:rsidTr="0047398A">
        <w:tc>
          <w:tcPr>
            <w:tcW w:w="2127" w:type="dxa"/>
          </w:tcPr>
          <w:p w14:paraId="34A6A137" w14:textId="77777777" w:rsidR="000E7EE3" w:rsidRPr="0047398A" w:rsidRDefault="000E7EE3" w:rsidP="0079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32" w:type="dxa"/>
          </w:tcPr>
          <w:p w14:paraId="77838DFF" w14:textId="77777777" w:rsidR="000E7EE3" w:rsidRPr="0047398A" w:rsidRDefault="000E7EE3" w:rsidP="0079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Стандартное (гарантия 2 года, срок службы 12 лет)</w:t>
            </w:r>
          </w:p>
        </w:tc>
      </w:tr>
      <w:tr w:rsidR="000E7EE3" w:rsidRPr="0047398A" w14:paraId="69FB2774" w14:textId="77777777" w:rsidTr="0047398A">
        <w:tc>
          <w:tcPr>
            <w:tcW w:w="2127" w:type="dxa"/>
          </w:tcPr>
          <w:p w14:paraId="40A9CBC8" w14:textId="77777777" w:rsidR="000E7EE3" w:rsidRPr="0047398A" w:rsidRDefault="000E7EE3" w:rsidP="0079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932" w:type="dxa"/>
          </w:tcPr>
          <w:p w14:paraId="4CFB911F" w14:textId="77777777" w:rsidR="000E7EE3" w:rsidRPr="0047398A" w:rsidRDefault="000E7EE3" w:rsidP="0079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98A">
              <w:rPr>
                <w:rFonts w:ascii="Times New Roman" w:hAnsi="Times New Roman" w:cs="Times New Roman"/>
                <w:sz w:val="20"/>
                <w:szCs w:val="20"/>
              </w:rPr>
              <w:t>Усиленное (гарантия 3 года, срок службы 20 лет)</w:t>
            </w:r>
          </w:p>
        </w:tc>
      </w:tr>
    </w:tbl>
    <w:p w14:paraId="63257B22" w14:textId="77777777" w:rsidR="00792DD3" w:rsidRPr="0047398A" w:rsidRDefault="00792DD3">
      <w:pPr>
        <w:rPr>
          <w:rFonts w:ascii="Times New Roman" w:hAnsi="Times New Roman" w:cs="Times New Roman"/>
          <w:sz w:val="20"/>
          <w:szCs w:val="20"/>
        </w:rPr>
      </w:pPr>
    </w:p>
    <w:p w14:paraId="2FF1BA11" w14:textId="77777777" w:rsidR="007177DA" w:rsidRDefault="007177DA"/>
    <w:p w14:paraId="677BFB89" w14:textId="77777777" w:rsidR="007177DA" w:rsidRDefault="004843AD">
      <w:r w:rsidRPr="004843AD">
        <w:rPr>
          <w:noProof/>
          <w:lang w:eastAsia="ru-RU"/>
        </w:rPr>
        <w:drawing>
          <wp:inline distT="0" distB="0" distL="0" distR="0" wp14:anchorId="1A6D9D0D" wp14:editId="7A2EACDF">
            <wp:extent cx="5940425" cy="4545216"/>
            <wp:effectExtent l="0" t="0" r="3175" b="8255"/>
            <wp:docPr id="1" name="Рисунок 1" descr="C:\Users\Guskov_AISNN\Documents\Для опросников (ГОТОВО)\СЖУ-1(УСУ-1)-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kov_AISNN\Documents\Для опросников (ГОТОВО)\СЖУ-1(УСУ-1)-Р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30000"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01"/>
    <w:rsid w:val="000E260C"/>
    <w:rsid w:val="000E7EE3"/>
    <w:rsid w:val="00195760"/>
    <w:rsid w:val="0046516D"/>
    <w:rsid w:val="0047398A"/>
    <w:rsid w:val="004843AD"/>
    <w:rsid w:val="00694B74"/>
    <w:rsid w:val="007177DA"/>
    <w:rsid w:val="007252F7"/>
    <w:rsid w:val="007702C7"/>
    <w:rsid w:val="00792DD3"/>
    <w:rsid w:val="00796F97"/>
    <w:rsid w:val="008936E0"/>
    <w:rsid w:val="00894AEC"/>
    <w:rsid w:val="00895912"/>
    <w:rsid w:val="00AF1B28"/>
    <w:rsid w:val="00B25728"/>
    <w:rsid w:val="00B76801"/>
    <w:rsid w:val="00BE125F"/>
    <w:rsid w:val="00C26DE7"/>
    <w:rsid w:val="00CA2B14"/>
    <w:rsid w:val="00DC1B75"/>
    <w:rsid w:val="00E26F8E"/>
    <w:rsid w:val="00ED12F1"/>
    <w:rsid w:val="00EF51E2"/>
    <w:rsid w:val="00F76F59"/>
    <w:rsid w:val="00FB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F062"/>
  <w15:chartTrackingRefBased/>
  <w15:docId w15:val="{C322909D-8DCE-4231-9210-ADBC3FFA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D12F1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D12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D12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D1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Хватков</dc:creator>
  <cp:keywords/>
  <dc:description/>
  <cp:lastModifiedBy>Денис Гуськов</cp:lastModifiedBy>
  <cp:revision>12</cp:revision>
  <dcterms:created xsi:type="dcterms:W3CDTF">2018-11-05T15:49:00Z</dcterms:created>
  <dcterms:modified xsi:type="dcterms:W3CDTF">2020-04-02T06:34:00Z</dcterms:modified>
</cp:coreProperties>
</file>